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8BA5" w14:textId="77777777" w:rsidR="005622FE" w:rsidRPr="006931E1" w:rsidRDefault="005622FE" w:rsidP="00056793">
      <w:pPr>
        <w:rPr>
          <w:b/>
          <w:lang w:val="sl-SI" w:eastAsia="sl-SI"/>
        </w:rPr>
      </w:pPr>
      <w:r w:rsidRPr="00D3171C">
        <w:rPr>
          <w:b/>
          <w:lang w:eastAsia="sl-SI"/>
        </w:rPr>
        <w:t xml:space="preserve">                   </w:t>
      </w:r>
      <w:r w:rsidR="00911312" w:rsidRPr="00D3171C">
        <w:rPr>
          <w:b/>
          <w:noProof/>
          <w:lang w:val="sl-SI" w:eastAsia="sl-SI"/>
        </w:rPr>
        <w:drawing>
          <wp:inline distT="0" distB="0" distL="0" distR="0" wp14:anchorId="4FD304AA" wp14:editId="6D66D7B4">
            <wp:extent cx="292100" cy="304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100"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5622FE" w:rsidRPr="006931E1" w14:paraId="5A39D6DB" w14:textId="77777777">
        <w:tc>
          <w:tcPr>
            <w:tcW w:w="3310" w:type="dxa"/>
            <w:tcBorders>
              <w:top w:val="single" w:sz="4" w:space="0" w:color="auto"/>
              <w:left w:val="nil"/>
              <w:bottom w:val="nil"/>
              <w:right w:val="nil"/>
            </w:tcBorders>
          </w:tcPr>
          <w:p w14:paraId="0F0BFEC7" w14:textId="77777777" w:rsidR="005622FE" w:rsidRPr="006931E1" w:rsidRDefault="005622FE" w:rsidP="00056793">
            <w:pPr>
              <w:keepNext/>
              <w:jc w:val="center"/>
              <w:outlineLvl w:val="0"/>
              <w:rPr>
                <w:rFonts w:asciiTheme="minorHAnsi" w:hAnsiTheme="minorHAnsi" w:cstheme="minorHAnsi"/>
                <w:lang w:val="sl-SI" w:eastAsia="sl-SI"/>
              </w:rPr>
            </w:pPr>
            <w:r w:rsidRPr="006931E1">
              <w:rPr>
                <w:rFonts w:asciiTheme="minorHAnsi" w:hAnsiTheme="minorHAnsi" w:cstheme="minorHAnsi"/>
                <w:lang w:val="sl-SI" w:eastAsia="sl-SI"/>
              </w:rPr>
              <w:t>MESTNA OBČINA KRANJ</w:t>
            </w:r>
          </w:p>
        </w:tc>
      </w:tr>
      <w:tr w:rsidR="005622FE" w:rsidRPr="006931E1" w14:paraId="7A56335D" w14:textId="77777777">
        <w:tc>
          <w:tcPr>
            <w:tcW w:w="3310" w:type="dxa"/>
            <w:tcBorders>
              <w:top w:val="single" w:sz="6" w:space="0" w:color="auto"/>
              <w:left w:val="nil"/>
              <w:bottom w:val="nil"/>
              <w:right w:val="nil"/>
            </w:tcBorders>
          </w:tcPr>
          <w:p w14:paraId="77F48318" w14:textId="77777777" w:rsidR="005622FE" w:rsidRPr="006931E1" w:rsidRDefault="005622FE" w:rsidP="00056793">
            <w:pPr>
              <w:jc w:val="center"/>
              <w:rPr>
                <w:rFonts w:asciiTheme="minorHAnsi" w:hAnsiTheme="minorHAnsi" w:cstheme="minorHAnsi"/>
                <w:b/>
                <w:lang w:val="sl-SI" w:eastAsia="sl-SI"/>
              </w:rPr>
            </w:pPr>
            <w:r w:rsidRPr="006931E1">
              <w:rPr>
                <w:rFonts w:asciiTheme="minorHAnsi" w:hAnsiTheme="minorHAnsi" w:cstheme="minorHAnsi"/>
                <w:b/>
                <w:lang w:val="sl-SI" w:eastAsia="sl-SI"/>
              </w:rPr>
              <w:t>Krajevna skupnost</w:t>
            </w:r>
          </w:p>
        </w:tc>
      </w:tr>
      <w:tr w:rsidR="005622FE" w:rsidRPr="006931E1" w14:paraId="329F5017" w14:textId="77777777">
        <w:tc>
          <w:tcPr>
            <w:tcW w:w="3310" w:type="dxa"/>
            <w:tcBorders>
              <w:top w:val="nil"/>
              <w:left w:val="nil"/>
              <w:bottom w:val="nil"/>
              <w:right w:val="nil"/>
            </w:tcBorders>
          </w:tcPr>
          <w:p w14:paraId="57FD7C88" w14:textId="77777777" w:rsidR="005622FE" w:rsidRPr="006931E1" w:rsidRDefault="005622FE" w:rsidP="00056793">
            <w:pPr>
              <w:jc w:val="center"/>
              <w:rPr>
                <w:rFonts w:asciiTheme="minorHAnsi" w:hAnsiTheme="minorHAnsi" w:cstheme="minorHAnsi"/>
                <w:b/>
                <w:highlight w:val="yellow"/>
                <w:lang w:val="sl-SI" w:eastAsia="sl-SI"/>
              </w:rPr>
            </w:pPr>
            <w:r w:rsidRPr="006931E1">
              <w:rPr>
                <w:rFonts w:asciiTheme="minorHAnsi" w:hAnsiTheme="minorHAnsi" w:cstheme="minorHAnsi"/>
                <w:b/>
                <w:lang w:val="sl-SI" w:eastAsia="sl-SI"/>
              </w:rPr>
              <w:t>BRATOV SMUK</w:t>
            </w:r>
          </w:p>
        </w:tc>
      </w:tr>
      <w:tr w:rsidR="005622FE" w:rsidRPr="006931E1" w14:paraId="750CCFC1" w14:textId="77777777">
        <w:tc>
          <w:tcPr>
            <w:tcW w:w="3310" w:type="dxa"/>
            <w:tcBorders>
              <w:top w:val="nil"/>
              <w:left w:val="nil"/>
              <w:bottom w:val="single" w:sz="4" w:space="0" w:color="auto"/>
              <w:right w:val="nil"/>
            </w:tcBorders>
          </w:tcPr>
          <w:p w14:paraId="24D03E4D" w14:textId="77777777" w:rsidR="005622FE" w:rsidRPr="006931E1" w:rsidRDefault="005622FE" w:rsidP="00056793">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Likozarjeva ulica 29,</w:t>
            </w:r>
          </w:p>
          <w:p w14:paraId="63F2CF6F" w14:textId="77777777" w:rsidR="005622FE" w:rsidRPr="006931E1" w:rsidRDefault="005622FE" w:rsidP="00056793">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4000 Kranj</w:t>
            </w:r>
          </w:p>
        </w:tc>
      </w:tr>
    </w:tbl>
    <w:p w14:paraId="0EC71A20" w14:textId="62981636" w:rsidR="00476287" w:rsidRDefault="00476287" w:rsidP="00056793">
      <w:pPr>
        <w:rPr>
          <w:rFonts w:asciiTheme="minorHAnsi" w:hAnsiTheme="minorHAnsi" w:cstheme="minorHAnsi"/>
          <w:lang w:val="sl-SI"/>
        </w:rPr>
      </w:pPr>
    </w:p>
    <w:p w14:paraId="7F99027C" w14:textId="77777777" w:rsidR="00250751" w:rsidRDefault="00250751" w:rsidP="00056793">
      <w:pPr>
        <w:rPr>
          <w:rFonts w:asciiTheme="minorHAnsi" w:hAnsiTheme="minorHAnsi" w:cstheme="minorHAnsi"/>
          <w:lang w:val="sl-SI"/>
        </w:rPr>
      </w:pPr>
    </w:p>
    <w:p w14:paraId="7A929F7E" w14:textId="4311E072" w:rsidR="005622FE" w:rsidRPr="006931E1" w:rsidRDefault="005622FE" w:rsidP="00056793">
      <w:pPr>
        <w:rPr>
          <w:rFonts w:asciiTheme="minorHAnsi" w:hAnsiTheme="minorHAnsi" w:cstheme="minorHAnsi"/>
          <w:lang w:val="sl-SI"/>
        </w:rPr>
      </w:pPr>
      <w:r w:rsidRPr="006931E1">
        <w:rPr>
          <w:rFonts w:asciiTheme="minorHAnsi" w:hAnsiTheme="minorHAnsi" w:cstheme="minorHAnsi"/>
          <w:lang w:val="sl-SI"/>
        </w:rPr>
        <w:t>Številka:</w:t>
      </w:r>
      <w:r w:rsidR="00251ADB">
        <w:rPr>
          <w:rFonts w:asciiTheme="minorHAnsi" w:hAnsiTheme="minorHAnsi" w:cstheme="minorHAnsi"/>
          <w:lang w:val="sl-SI"/>
        </w:rPr>
        <w:t>2</w:t>
      </w:r>
      <w:r w:rsidR="00FB004A" w:rsidRPr="006931E1">
        <w:rPr>
          <w:rFonts w:asciiTheme="minorHAnsi" w:hAnsiTheme="minorHAnsi" w:cstheme="minorHAnsi"/>
          <w:lang w:val="sl-SI"/>
        </w:rPr>
        <w:t>/20</w:t>
      </w:r>
      <w:r w:rsidR="003939C1">
        <w:rPr>
          <w:rFonts w:asciiTheme="minorHAnsi" w:hAnsiTheme="minorHAnsi" w:cstheme="minorHAnsi"/>
          <w:lang w:val="sl-SI"/>
        </w:rPr>
        <w:t>2</w:t>
      </w:r>
      <w:r w:rsidR="00251ADB">
        <w:rPr>
          <w:rFonts w:asciiTheme="minorHAnsi" w:hAnsiTheme="minorHAnsi" w:cstheme="minorHAnsi"/>
          <w:lang w:val="sl-SI"/>
        </w:rPr>
        <w:t>3</w:t>
      </w:r>
      <w:r w:rsidR="00F57D10">
        <w:rPr>
          <w:rFonts w:asciiTheme="minorHAnsi" w:hAnsiTheme="minorHAnsi" w:cstheme="minorHAnsi"/>
          <w:lang w:val="sl-SI"/>
        </w:rPr>
        <w:t>-Z</w:t>
      </w:r>
    </w:p>
    <w:p w14:paraId="4C58F777" w14:textId="3BD5081A" w:rsidR="005622FE" w:rsidRDefault="00FB004A" w:rsidP="00056793">
      <w:pPr>
        <w:rPr>
          <w:rFonts w:asciiTheme="minorHAnsi" w:hAnsiTheme="minorHAnsi" w:cstheme="minorHAnsi"/>
          <w:lang w:val="sl-SI"/>
        </w:rPr>
      </w:pPr>
      <w:r w:rsidRPr="006931E1">
        <w:rPr>
          <w:rFonts w:asciiTheme="minorHAnsi" w:hAnsiTheme="minorHAnsi" w:cstheme="minorHAnsi"/>
          <w:lang w:val="sl-SI"/>
        </w:rPr>
        <w:t>Datum:</w:t>
      </w:r>
      <w:r w:rsidR="00331371">
        <w:rPr>
          <w:rFonts w:asciiTheme="minorHAnsi" w:hAnsiTheme="minorHAnsi" w:cstheme="minorHAnsi"/>
          <w:lang w:val="sl-SI"/>
        </w:rPr>
        <w:t xml:space="preserve"> </w:t>
      </w:r>
      <w:r w:rsidR="00251ADB">
        <w:rPr>
          <w:rFonts w:asciiTheme="minorHAnsi" w:hAnsiTheme="minorHAnsi" w:cstheme="minorHAnsi"/>
          <w:lang w:val="sl-SI"/>
        </w:rPr>
        <w:t>30</w:t>
      </w:r>
      <w:r w:rsidRPr="006931E1">
        <w:rPr>
          <w:rFonts w:asciiTheme="minorHAnsi" w:hAnsiTheme="minorHAnsi" w:cstheme="minorHAnsi"/>
          <w:lang w:val="sl-SI"/>
        </w:rPr>
        <w:t xml:space="preserve">. </w:t>
      </w:r>
      <w:r w:rsidR="00867C58">
        <w:rPr>
          <w:rFonts w:asciiTheme="minorHAnsi" w:hAnsiTheme="minorHAnsi" w:cstheme="minorHAnsi"/>
          <w:lang w:val="sl-SI"/>
        </w:rPr>
        <w:t>1</w:t>
      </w:r>
      <w:r w:rsidRPr="006931E1">
        <w:rPr>
          <w:rFonts w:asciiTheme="minorHAnsi" w:hAnsiTheme="minorHAnsi" w:cstheme="minorHAnsi"/>
          <w:lang w:val="sl-SI"/>
        </w:rPr>
        <w:t>. 20</w:t>
      </w:r>
      <w:r w:rsidR="003939C1">
        <w:rPr>
          <w:rFonts w:asciiTheme="minorHAnsi" w:hAnsiTheme="minorHAnsi" w:cstheme="minorHAnsi"/>
          <w:lang w:val="sl-SI"/>
        </w:rPr>
        <w:t>2</w:t>
      </w:r>
      <w:r w:rsidR="00251ADB">
        <w:rPr>
          <w:rFonts w:asciiTheme="minorHAnsi" w:hAnsiTheme="minorHAnsi" w:cstheme="minorHAnsi"/>
          <w:lang w:val="sl-SI"/>
        </w:rPr>
        <w:t>3</w:t>
      </w:r>
    </w:p>
    <w:p w14:paraId="5BEC1DF6" w14:textId="2C014C54" w:rsidR="00C54638" w:rsidRDefault="00C54638" w:rsidP="00056793">
      <w:pPr>
        <w:rPr>
          <w:rFonts w:asciiTheme="minorHAnsi" w:hAnsiTheme="minorHAnsi" w:cstheme="minorHAnsi"/>
          <w:lang w:val="sl-SI"/>
        </w:rPr>
      </w:pPr>
    </w:p>
    <w:p w14:paraId="48DA00F7" w14:textId="77777777" w:rsidR="00250751" w:rsidRPr="006931E1" w:rsidRDefault="00250751" w:rsidP="00056793">
      <w:pPr>
        <w:rPr>
          <w:rFonts w:asciiTheme="minorHAnsi" w:hAnsiTheme="minorHAnsi" w:cstheme="minorHAnsi"/>
          <w:lang w:val="sl-SI"/>
        </w:rPr>
      </w:pPr>
    </w:p>
    <w:p w14:paraId="0C1A7DC7" w14:textId="77777777" w:rsidR="005622FE" w:rsidRPr="006931E1" w:rsidRDefault="005622FE" w:rsidP="00056793">
      <w:pPr>
        <w:jc w:val="center"/>
        <w:rPr>
          <w:rFonts w:asciiTheme="minorHAnsi" w:hAnsiTheme="minorHAnsi" w:cstheme="minorHAnsi"/>
          <w:b/>
          <w:spacing w:val="80"/>
          <w:lang w:val="sl-SI"/>
        </w:rPr>
      </w:pPr>
      <w:r w:rsidRPr="006931E1">
        <w:rPr>
          <w:rFonts w:asciiTheme="minorHAnsi" w:hAnsiTheme="minorHAnsi" w:cstheme="minorHAnsi"/>
          <w:b/>
          <w:spacing w:val="80"/>
          <w:lang w:val="sl-SI"/>
        </w:rPr>
        <w:t>ZAPISNIK</w:t>
      </w:r>
    </w:p>
    <w:p w14:paraId="6F580432" w14:textId="77777777" w:rsidR="00491D60" w:rsidRPr="006931E1" w:rsidRDefault="00491D60" w:rsidP="00056793">
      <w:pPr>
        <w:jc w:val="center"/>
        <w:rPr>
          <w:rFonts w:asciiTheme="minorHAnsi" w:hAnsiTheme="minorHAnsi" w:cstheme="minorHAnsi"/>
          <w:b/>
          <w:spacing w:val="80"/>
          <w:lang w:val="sl-SI"/>
        </w:rPr>
      </w:pPr>
    </w:p>
    <w:p w14:paraId="1EA5E841" w14:textId="2B8164C2" w:rsidR="005622FE" w:rsidRPr="006931E1" w:rsidRDefault="00145897" w:rsidP="00056793">
      <w:pPr>
        <w:jc w:val="both"/>
        <w:rPr>
          <w:rFonts w:asciiTheme="minorHAnsi" w:hAnsiTheme="minorHAnsi" w:cstheme="minorHAnsi"/>
          <w:lang w:val="sl-SI"/>
        </w:rPr>
      </w:pPr>
      <w:r>
        <w:rPr>
          <w:rFonts w:asciiTheme="minorHAnsi" w:hAnsiTheme="minorHAnsi" w:cstheme="minorHAnsi"/>
          <w:lang w:val="sl-SI"/>
        </w:rPr>
        <w:t>2</w:t>
      </w:r>
      <w:r w:rsidR="00251ADB">
        <w:rPr>
          <w:rFonts w:asciiTheme="minorHAnsi" w:hAnsiTheme="minorHAnsi" w:cstheme="minorHAnsi"/>
          <w:lang w:val="sl-SI"/>
        </w:rPr>
        <w:t>7</w:t>
      </w:r>
      <w:r w:rsidR="00E22B35">
        <w:rPr>
          <w:rFonts w:asciiTheme="minorHAnsi" w:hAnsiTheme="minorHAnsi" w:cstheme="minorHAnsi"/>
          <w:lang w:val="sl-SI"/>
        </w:rPr>
        <w:t>.</w:t>
      </w:r>
      <w:r w:rsidR="005622FE" w:rsidRPr="006931E1">
        <w:rPr>
          <w:rFonts w:asciiTheme="minorHAnsi" w:hAnsiTheme="minorHAnsi" w:cstheme="minorHAnsi"/>
          <w:lang w:val="sl-SI"/>
        </w:rPr>
        <w:t xml:space="preserve"> redne seje Sve</w:t>
      </w:r>
      <w:r w:rsidR="00FB004A" w:rsidRPr="006931E1">
        <w:rPr>
          <w:rFonts w:asciiTheme="minorHAnsi" w:hAnsiTheme="minorHAnsi" w:cstheme="minorHAnsi"/>
          <w:lang w:val="sl-SI"/>
        </w:rPr>
        <w:t xml:space="preserve">ta KS Bratov Smuk, ki je bila </w:t>
      </w:r>
      <w:r w:rsidR="00251ADB">
        <w:rPr>
          <w:rFonts w:asciiTheme="minorHAnsi" w:hAnsiTheme="minorHAnsi" w:cstheme="minorHAnsi"/>
          <w:lang w:val="sl-SI"/>
        </w:rPr>
        <w:t>30</w:t>
      </w:r>
      <w:r w:rsidR="00E22B35">
        <w:rPr>
          <w:rFonts w:asciiTheme="minorHAnsi" w:hAnsiTheme="minorHAnsi" w:cstheme="minorHAnsi"/>
          <w:lang w:val="sl-SI"/>
        </w:rPr>
        <w:t>.</w:t>
      </w:r>
      <w:r w:rsidR="00B75358">
        <w:rPr>
          <w:rFonts w:asciiTheme="minorHAnsi" w:hAnsiTheme="minorHAnsi" w:cstheme="minorHAnsi"/>
          <w:lang w:val="sl-SI"/>
        </w:rPr>
        <w:t xml:space="preserve"> </w:t>
      </w:r>
      <w:r w:rsidR="00867C58">
        <w:rPr>
          <w:rFonts w:asciiTheme="minorHAnsi" w:hAnsiTheme="minorHAnsi" w:cstheme="minorHAnsi"/>
          <w:lang w:val="sl-SI"/>
        </w:rPr>
        <w:t>1</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FB004A" w:rsidRPr="006931E1">
        <w:rPr>
          <w:rFonts w:asciiTheme="minorHAnsi" w:hAnsiTheme="minorHAnsi" w:cstheme="minorHAnsi"/>
          <w:lang w:val="sl-SI"/>
        </w:rPr>
        <w:t>20</w:t>
      </w:r>
      <w:r w:rsidR="003939C1">
        <w:rPr>
          <w:rFonts w:asciiTheme="minorHAnsi" w:hAnsiTheme="minorHAnsi" w:cstheme="minorHAnsi"/>
          <w:lang w:val="sl-SI"/>
        </w:rPr>
        <w:t>2</w:t>
      </w:r>
      <w:r w:rsidR="00251ADB">
        <w:rPr>
          <w:rFonts w:asciiTheme="minorHAnsi" w:hAnsiTheme="minorHAnsi" w:cstheme="minorHAnsi"/>
          <w:lang w:val="sl-SI"/>
        </w:rPr>
        <w:t>3</w:t>
      </w:r>
      <w:r w:rsidR="00FB004A" w:rsidRPr="006931E1">
        <w:rPr>
          <w:rFonts w:asciiTheme="minorHAnsi" w:hAnsiTheme="minorHAnsi" w:cstheme="minorHAnsi"/>
          <w:lang w:val="sl-SI"/>
        </w:rPr>
        <w:t xml:space="preserve"> ob </w:t>
      </w:r>
      <w:r w:rsidR="00063A39">
        <w:rPr>
          <w:rFonts w:asciiTheme="minorHAnsi" w:hAnsiTheme="minorHAnsi" w:cstheme="minorHAnsi"/>
          <w:lang w:val="sl-SI"/>
        </w:rPr>
        <w:t>1</w:t>
      </w:r>
      <w:r w:rsidR="00331371">
        <w:rPr>
          <w:rFonts w:asciiTheme="minorHAnsi" w:hAnsiTheme="minorHAnsi" w:cstheme="minorHAnsi"/>
          <w:lang w:val="sl-SI"/>
        </w:rPr>
        <w:t>9</w:t>
      </w:r>
      <w:r w:rsidR="00FB004A" w:rsidRPr="006931E1">
        <w:rPr>
          <w:rFonts w:asciiTheme="minorHAnsi" w:hAnsiTheme="minorHAnsi" w:cstheme="minorHAnsi"/>
          <w:lang w:val="sl-SI"/>
        </w:rPr>
        <w:t>.</w:t>
      </w:r>
      <w:r w:rsidR="005622FE" w:rsidRPr="006931E1">
        <w:rPr>
          <w:rFonts w:asciiTheme="minorHAnsi" w:hAnsiTheme="minorHAnsi" w:cstheme="minorHAnsi"/>
          <w:lang w:val="sl-SI"/>
        </w:rPr>
        <w:t xml:space="preserve"> uri v prostorih </w:t>
      </w:r>
      <w:r w:rsidR="00E031EF" w:rsidRPr="006931E1">
        <w:rPr>
          <w:rFonts w:asciiTheme="minorHAnsi" w:hAnsiTheme="minorHAnsi" w:cstheme="minorHAnsi"/>
          <w:lang w:val="sl-SI"/>
        </w:rPr>
        <w:t>K</w:t>
      </w:r>
      <w:r w:rsidR="005622FE" w:rsidRPr="006931E1">
        <w:rPr>
          <w:rFonts w:asciiTheme="minorHAnsi" w:hAnsiTheme="minorHAnsi" w:cstheme="minorHAnsi"/>
          <w:lang w:val="sl-SI"/>
        </w:rPr>
        <w:t>rajevne skupnosti Bratov Smuk, Likozarjeva ulica 29, Kranj.</w:t>
      </w:r>
    </w:p>
    <w:p w14:paraId="5DCBC347" w14:textId="7F2B33D9" w:rsidR="005622FE" w:rsidRDefault="00FB004A" w:rsidP="00056793">
      <w:pPr>
        <w:jc w:val="both"/>
        <w:rPr>
          <w:rFonts w:asciiTheme="minorHAnsi" w:hAnsiTheme="minorHAnsi" w:cstheme="minorHAnsi"/>
          <w:b/>
          <w:lang w:val="sl-SI"/>
        </w:rPr>
      </w:pPr>
      <w:r w:rsidRPr="006931E1">
        <w:rPr>
          <w:rFonts w:asciiTheme="minorHAnsi" w:hAnsiTheme="minorHAnsi" w:cstheme="minorHAnsi"/>
          <w:b/>
          <w:lang w:val="sl-SI"/>
        </w:rPr>
        <w:t xml:space="preserve">Prisotni: Manja Zorko, </w:t>
      </w:r>
      <w:r w:rsidR="00DB7F0C">
        <w:rPr>
          <w:rFonts w:asciiTheme="minorHAnsi" w:hAnsiTheme="minorHAnsi" w:cstheme="minorHAnsi"/>
          <w:b/>
          <w:lang w:val="sl-SI"/>
        </w:rPr>
        <w:t>Roman Šalamon</w:t>
      </w:r>
      <w:r w:rsidR="00145897">
        <w:rPr>
          <w:rFonts w:asciiTheme="minorHAnsi" w:hAnsiTheme="minorHAnsi" w:cstheme="minorHAnsi"/>
          <w:b/>
          <w:lang w:val="sl-SI"/>
        </w:rPr>
        <w:t>, Branislav Rauter</w:t>
      </w:r>
      <w:r w:rsidR="00B26D4A">
        <w:rPr>
          <w:rFonts w:asciiTheme="minorHAnsi" w:hAnsiTheme="minorHAnsi" w:cstheme="minorHAnsi"/>
          <w:b/>
          <w:lang w:val="sl-SI"/>
        </w:rPr>
        <w:t xml:space="preserve">, </w:t>
      </w:r>
      <w:r w:rsidR="00E22B35">
        <w:rPr>
          <w:rFonts w:asciiTheme="minorHAnsi" w:hAnsiTheme="minorHAnsi" w:cstheme="minorHAnsi"/>
          <w:b/>
          <w:lang w:val="sl-SI"/>
        </w:rPr>
        <w:t>Milena Kavčič Pavlin, Bojan Kadunc</w:t>
      </w:r>
      <w:r w:rsidR="00867C58">
        <w:rPr>
          <w:rFonts w:asciiTheme="minorHAnsi" w:hAnsiTheme="minorHAnsi" w:cstheme="minorHAnsi"/>
          <w:b/>
          <w:lang w:val="sl-SI"/>
        </w:rPr>
        <w:t>, Stanislav Rupnik</w:t>
      </w:r>
    </w:p>
    <w:p w14:paraId="534283DB" w14:textId="1E03432A" w:rsidR="0096438D" w:rsidRDefault="00C71EFF" w:rsidP="00056793">
      <w:pPr>
        <w:rPr>
          <w:rFonts w:asciiTheme="minorHAnsi" w:hAnsiTheme="minorHAnsi" w:cstheme="minorHAnsi"/>
          <w:b/>
          <w:lang w:val="sl-SI"/>
        </w:rPr>
      </w:pPr>
      <w:r w:rsidRPr="006931E1">
        <w:rPr>
          <w:rFonts w:asciiTheme="minorHAnsi" w:hAnsiTheme="minorHAnsi" w:cstheme="minorHAnsi"/>
          <w:b/>
          <w:lang w:val="sl-SI"/>
        </w:rPr>
        <w:t xml:space="preserve">Odsotni: </w:t>
      </w:r>
      <w:r w:rsidR="00063A39">
        <w:rPr>
          <w:rFonts w:asciiTheme="minorHAnsi" w:hAnsiTheme="minorHAnsi" w:cstheme="minorHAnsi"/>
          <w:b/>
          <w:lang w:val="sl-SI"/>
        </w:rPr>
        <w:t>Monika Kostadinova</w:t>
      </w:r>
    </w:p>
    <w:p w14:paraId="7E34702E" w14:textId="16683225" w:rsidR="00251ADB" w:rsidRPr="006931E1" w:rsidRDefault="00251ADB" w:rsidP="00056793">
      <w:pPr>
        <w:rPr>
          <w:rFonts w:asciiTheme="minorHAnsi" w:hAnsiTheme="minorHAnsi" w:cstheme="minorHAnsi"/>
          <w:b/>
          <w:lang w:val="sl-SI"/>
        </w:rPr>
      </w:pPr>
      <w:r>
        <w:rPr>
          <w:rFonts w:asciiTheme="minorHAnsi" w:hAnsiTheme="minorHAnsi" w:cstheme="minorHAnsi"/>
          <w:b/>
          <w:lang w:val="sl-SI"/>
        </w:rPr>
        <w:t>Ostali prisotni vabljeni: Irena Maselj, Slavko Kancilija, Ana Djorič</w:t>
      </w:r>
    </w:p>
    <w:p w14:paraId="3CE2806E" w14:textId="77777777" w:rsidR="009338C0" w:rsidRPr="006931E1" w:rsidRDefault="009338C0" w:rsidP="00056793">
      <w:pPr>
        <w:rPr>
          <w:rFonts w:asciiTheme="minorHAnsi" w:hAnsiTheme="minorHAnsi" w:cstheme="minorHAnsi"/>
          <w:b/>
          <w:lang w:val="sl-SI"/>
        </w:rPr>
      </w:pPr>
    </w:p>
    <w:p w14:paraId="6ED1A19A" w14:textId="77777777" w:rsidR="00EE61FD" w:rsidRPr="00B75358" w:rsidRDefault="00EE61FD" w:rsidP="00056793">
      <w:pPr>
        <w:jc w:val="both"/>
        <w:rPr>
          <w:rFonts w:asciiTheme="minorHAnsi" w:hAnsiTheme="minorHAnsi" w:cstheme="minorHAnsi"/>
          <w:b/>
          <w:lang w:eastAsia="sl-SI"/>
        </w:rPr>
      </w:pPr>
      <w:r w:rsidRPr="00B75358">
        <w:rPr>
          <w:rFonts w:asciiTheme="minorHAnsi" w:hAnsiTheme="minorHAnsi" w:cstheme="minorHAnsi"/>
          <w:b/>
          <w:lang w:eastAsia="sl-SI"/>
        </w:rPr>
        <w:t>DNEVNI RED:</w:t>
      </w:r>
    </w:p>
    <w:p w14:paraId="2CDD8A4E" w14:textId="489CB06B" w:rsidR="00867C58" w:rsidRPr="00251ADB" w:rsidRDefault="00867C58" w:rsidP="00867C58">
      <w:pPr>
        <w:numPr>
          <w:ilvl w:val="0"/>
          <w:numId w:val="1"/>
        </w:numPr>
        <w:jc w:val="both"/>
        <w:rPr>
          <w:rFonts w:asciiTheme="minorHAnsi" w:hAnsiTheme="minorHAnsi" w:cstheme="minorHAnsi"/>
          <w:lang w:val="sl-SI" w:eastAsia="sl-SI"/>
        </w:rPr>
      </w:pPr>
      <w:r w:rsidRPr="00251ADB">
        <w:rPr>
          <w:rFonts w:asciiTheme="minorHAnsi" w:hAnsiTheme="minorHAnsi" w:cstheme="minorHAnsi"/>
          <w:lang w:val="sl-SI" w:eastAsia="sl-SI"/>
        </w:rPr>
        <w:t>Pregled in potrditev zapisnika 2</w:t>
      </w:r>
      <w:r w:rsidR="00251ADB" w:rsidRPr="00251ADB">
        <w:rPr>
          <w:rFonts w:asciiTheme="minorHAnsi" w:hAnsiTheme="minorHAnsi" w:cstheme="minorHAnsi"/>
          <w:lang w:val="sl-SI" w:eastAsia="sl-SI"/>
        </w:rPr>
        <w:t>6</w:t>
      </w:r>
      <w:r w:rsidRPr="00251ADB">
        <w:rPr>
          <w:rFonts w:asciiTheme="minorHAnsi" w:hAnsiTheme="minorHAnsi" w:cstheme="minorHAnsi"/>
          <w:lang w:val="sl-SI" w:eastAsia="sl-SI"/>
        </w:rPr>
        <w:t>. redne seje KS;</w:t>
      </w:r>
    </w:p>
    <w:p w14:paraId="3E28E78A" w14:textId="6A341FF6" w:rsidR="00251ADB" w:rsidRPr="00251ADB" w:rsidRDefault="00251ADB" w:rsidP="00867C58">
      <w:pPr>
        <w:numPr>
          <w:ilvl w:val="0"/>
          <w:numId w:val="1"/>
        </w:numPr>
        <w:jc w:val="both"/>
        <w:rPr>
          <w:rFonts w:asciiTheme="minorHAnsi" w:hAnsiTheme="minorHAnsi" w:cstheme="minorHAnsi"/>
          <w:lang w:val="sl-SI" w:eastAsia="sl-SI"/>
        </w:rPr>
      </w:pPr>
      <w:r w:rsidRPr="00251ADB">
        <w:rPr>
          <w:rFonts w:asciiTheme="minorHAnsi" w:hAnsiTheme="minorHAnsi" w:cstheme="minorHAnsi"/>
          <w:lang w:val="sl-SI" w:eastAsia="sl-SI"/>
        </w:rPr>
        <w:t>Pregled in potrditev zapisnika 1. dopisne seje KS;</w:t>
      </w:r>
    </w:p>
    <w:p w14:paraId="185E43D6" w14:textId="77777777" w:rsidR="00251ADB" w:rsidRPr="00251ADB" w:rsidRDefault="00251ADB" w:rsidP="00251ADB">
      <w:pPr>
        <w:numPr>
          <w:ilvl w:val="0"/>
          <w:numId w:val="1"/>
        </w:numPr>
        <w:jc w:val="both"/>
        <w:rPr>
          <w:rFonts w:asciiTheme="minorHAnsi" w:hAnsiTheme="minorHAnsi" w:cstheme="minorHAnsi"/>
          <w:lang w:val="sl-SI" w:eastAsia="sl-SI"/>
        </w:rPr>
      </w:pPr>
      <w:r w:rsidRPr="00251ADB">
        <w:rPr>
          <w:rFonts w:asciiTheme="minorHAnsi" w:hAnsiTheme="minorHAnsi" w:cstheme="minorHAnsi"/>
          <w:lang w:val="sl-SI" w:eastAsia="sl-SI"/>
        </w:rPr>
        <w:t>Zaključni račun finančnega načrta in letno poročilo KS za leto 2022;</w:t>
      </w:r>
    </w:p>
    <w:p w14:paraId="6CBB0166" w14:textId="5A131045" w:rsidR="00251ADB" w:rsidRPr="00251ADB" w:rsidRDefault="00251ADB" w:rsidP="00251ADB">
      <w:pPr>
        <w:numPr>
          <w:ilvl w:val="0"/>
          <w:numId w:val="1"/>
        </w:numPr>
        <w:jc w:val="both"/>
        <w:rPr>
          <w:rFonts w:asciiTheme="minorHAnsi" w:hAnsiTheme="minorHAnsi" w:cstheme="minorHAnsi"/>
          <w:lang w:val="sl-SI" w:eastAsia="sl-SI"/>
        </w:rPr>
      </w:pPr>
      <w:r w:rsidRPr="00251ADB">
        <w:rPr>
          <w:rFonts w:asciiTheme="minorHAnsi" w:hAnsiTheme="minorHAnsi" w:cstheme="minorHAnsi"/>
          <w:lang w:val="sl-SI" w:eastAsia="sl-SI"/>
        </w:rPr>
        <w:t>Rebalans finančnega načrta za leto 2023;</w:t>
      </w:r>
    </w:p>
    <w:p w14:paraId="686E8628" w14:textId="77777777" w:rsidR="00867C58" w:rsidRPr="00251ADB" w:rsidRDefault="00867C58" w:rsidP="00867C58">
      <w:pPr>
        <w:numPr>
          <w:ilvl w:val="0"/>
          <w:numId w:val="1"/>
        </w:numPr>
        <w:jc w:val="both"/>
        <w:rPr>
          <w:rFonts w:asciiTheme="minorHAnsi" w:hAnsiTheme="minorHAnsi" w:cstheme="minorHAnsi"/>
          <w:lang w:val="sl-SI" w:eastAsia="sl-SI"/>
        </w:rPr>
      </w:pPr>
      <w:r w:rsidRPr="00251ADB">
        <w:rPr>
          <w:rFonts w:asciiTheme="minorHAnsi" w:hAnsiTheme="minorHAnsi" w:cstheme="minorHAnsi"/>
          <w:lang w:val="sl-SI"/>
        </w:rPr>
        <w:t>Pobude in predlogi krajanov;</w:t>
      </w:r>
    </w:p>
    <w:p w14:paraId="731D88C4" w14:textId="77777777" w:rsidR="00867C58" w:rsidRPr="00251ADB" w:rsidRDefault="00867C58" w:rsidP="00867C58">
      <w:pPr>
        <w:numPr>
          <w:ilvl w:val="0"/>
          <w:numId w:val="1"/>
        </w:numPr>
        <w:jc w:val="both"/>
        <w:rPr>
          <w:rFonts w:asciiTheme="minorHAnsi" w:hAnsiTheme="minorHAnsi" w:cstheme="minorHAnsi"/>
          <w:lang w:val="sl-SI" w:eastAsia="sl-SI"/>
        </w:rPr>
      </w:pPr>
      <w:r w:rsidRPr="00251ADB">
        <w:rPr>
          <w:rFonts w:asciiTheme="minorHAnsi" w:hAnsiTheme="minorHAnsi" w:cstheme="minorHAnsi"/>
          <w:lang w:val="sl-SI" w:eastAsia="sl-SI"/>
        </w:rPr>
        <w:t>Vprašanja, predlogi in pobude članov sveta KS.</w:t>
      </w:r>
    </w:p>
    <w:p w14:paraId="78BB88E1" w14:textId="06F8FEBF" w:rsidR="009611BB" w:rsidRDefault="009611BB" w:rsidP="00056793">
      <w:pPr>
        <w:jc w:val="center"/>
        <w:rPr>
          <w:rFonts w:asciiTheme="minorHAnsi" w:hAnsiTheme="minorHAnsi" w:cstheme="minorHAnsi"/>
          <w:b/>
          <w:lang w:val="sl-SI" w:eastAsia="sl-SI"/>
        </w:rPr>
      </w:pPr>
    </w:p>
    <w:p w14:paraId="6FE7D121" w14:textId="77777777" w:rsidR="00F1501D" w:rsidRDefault="00F1501D" w:rsidP="00056793">
      <w:pPr>
        <w:jc w:val="center"/>
        <w:rPr>
          <w:rFonts w:asciiTheme="minorHAnsi" w:hAnsiTheme="minorHAnsi" w:cstheme="minorHAnsi"/>
          <w:b/>
          <w:lang w:val="sl-SI" w:eastAsia="sl-SI"/>
        </w:rPr>
      </w:pPr>
    </w:p>
    <w:p w14:paraId="0BAAC0F2" w14:textId="7E5D201B" w:rsidR="000B271C" w:rsidRPr="006931E1" w:rsidRDefault="00491D60" w:rsidP="00056793">
      <w:pPr>
        <w:jc w:val="center"/>
        <w:rPr>
          <w:rFonts w:asciiTheme="minorHAnsi" w:hAnsiTheme="minorHAnsi" w:cstheme="minorHAnsi"/>
          <w:b/>
          <w:lang w:val="sl-SI" w:eastAsia="sl-SI"/>
        </w:rPr>
      </w:pPr>
      <w:r w:rsidRPr="006931E1">
        <w:rPr>
          <w:rFonts w:asciiTheme="minorHAnsi" w:hAnsiTheme="minorHAnsi" w:cstheme="minorHAnsi"/>
          <w:b/>
          <w:lang w:val="sl-SI" w:eastAsia="sl-SI"/>
        </w:rPr>
        <w:t>Ad.1</w:t>
      </w:r>
    </w:p>
    <w:p w14:paraId="049FFC77" w14:textId="1EA0802C" w:rsidR="0096438D" w:rsidRPr="0096438D" w:rsidRDefault="0096438D" w:rsidP="00056793">
      <w:pPr>
        <w:jc w:val="center"/>
        <w:rPr>
          <w:rFonts w:asciiTheme="minorHAnsi" w:hAnsiTheme="minorHAnsi" w:cstheme="minorHAnsi"/>
          <w:b/>
          <w:lang w:val="sl-SI" w:eastAsia="sl-SI"/>
        </w:rPr>
      </w:pPr>
      <w:r w:rsidRPr="0096438D">
        <w:rPr>
          <w:rFonts w:asciiTheme="minorHAnsi" w:hAnsiTheme="minorHAnsi" w:cstheme="minorHAnsi"/>
          <w:b/>
          <w:lang w:val="sl-SI" w:eastAsia="sl-SI"/>
        </w:rPr>
        <w:t xml:space="preserve">Pregled in potrditev zapisnika </w:t>
      </w:r>
      <w:r w:rsidR="00C54638">
        <w:rPr>
          <w:rFonts w:asciiTheme="minorHAnsi" w:hAnsiTheme="minorHAnsi" w:cstheme="minorHAnsi"/>
          <w:b/>
          <w:lang w:val="sl-SI" w:eastAsia="sl-SI"/>
        </w:rPr>
        <w:t>2</w:t>
      </w:r>
      <w:r w:rsidR="00251ADB">
        <w:rPr>
          <w:rFonts w:asciiTheme="minorHAnsi" w:hAnsiTheme="minorHAnsi" w:cstheme="minorHAnsi"/>
          <w:b/>
          <w:lang w:val="sl-SI" w:eastAsia="sl-SI"/>
        </w:rPr>
        <w:t>6</w:t>
      </w:r>
      <w:r w:rsidRPr="0096438D">
        <w:rPr>
          <w:rFonts w:asciiTheme="minorHAnsi" w:hAnsiTheme="minorHAnsi" w:cstheme="minorHAnsi"/>
          <w:b/>
          <w:lang w:val="sl-SI" w:eastAsia="sl-SI"/>
        </w:rPr>
        <w:t xml:space="preserve">. redne seje KS </w:t>
      </w:r>
    </w:p>
    <w:p w14:paraId="37FBD90A" w14:textId="5B81C01D" w:rsidR="001752AF" w:rsidRPr="006931E1" w:rsidRDefault="00E031EF" w:rsidP="00056793">
      <w:pPr>
        <w:jc w:val="both"/>
        <w:rPr>
          <w:rFonts w:asciiTheme="minorHAnsi" w:hAnsiTheme="minorHAnsi" w:cstheme="minorHAnsi"/>
          <w:lang w:val="sl-SI"/>
        </w:rPr>
      </w:pPr>
      <w:r w:rsidRPr="006931E1">
        <w:rPr>
          <w:rFonts w:asciiTheme="minorHAnsi" w:hAnsiTheme="minorHAnsi" w:cstheme="minorHAnsi"/>
          <w:lang w:val="sl-SI"/>
        </w:rPr>
        <w:t xml:space="preserve">Prisotni so </w:t>
      </w:r>
      <w:r w:rsidR="003939C1">
        <w:rPr>
          <w:rFonts w:asciiTheme="minorHAnsi" w:hAnsiTheme="minorHAnsi" w:cstheme="minorHAnsi"/>
          <w:lang w:val="sl-SI"/>
        </w:rPr>
        <w:t xml:space="preserve">soglasno </w:t>
      </w:r>
      <w:r w:rsidRPr="006931E1">
        <w:rPr>
          <w:rFonts w:asciiTheme="minorHAnsi" w:hAnsiTheme="minorHAnsi" w:cstheme="minorHAnsi"/>
          <w:lang w:val="sl-SI"/>
        </w:rPr>
        <w:t xml:space="preserve">potrdili zapisnik </w:t>
      </w:r>
      <w:r w:rsidR="00C54638">
        <w:rPr>
          <w:rFonts w:asciiTheme="minorHAnsi" w:hAnsiTheme="minorHAnsi" w:cstheme="minorHAnsi"/>
          <w:lang w:val="sl-SI"/>
        </w:rPr>
        <w:t>2</w:t>
      </w:r>
      <w:r w:rsidR="00251ADB">
        <w:rPr>
          <w:rFonts w:asciiTheme="minorHAnsi" w:hAnsiTheme="minorHAnsi" w:cstheme="minorHAnsi"/>
          <w:lang w:val="sl-SI"/>
        </w:rPr>
        <w:t>6</w:t>
      </w:r>
      <w:r w:rsidR="00755FED">
        <w:rPr>
          <w:rFonts w:asciiTheme="minorHAnsi" w:hAnsiTheme="minorHAnsi" w:cstheme="minorHAnsi"/>
          <w:lang w:val="sl-SI"/>
        </w:rPr>
        <w:t>.</w:t>
      </w:r>
      <w:r w:rsidR="0096438D">
        <w:rPr>
          <w:rFonts w:asciiTheme="minorHAnsi" w:hAnsiTheme="minorHAnsi" w:cstheme="minorHAnsi"/>
          <w:lang w:val="sl-SI"/>
        </w:rPr>
        <w:t xml:space="preserve"> redne seje KS</w:t>
      </w:r>
      <w:r w:rsidR="00827DCA">
        <w:rPr>
          <w:rFonts w:asciiTheme="minorHAnsi" w:hAnsiTheme="minorHAnsi" w:cstheme="minorHAnsi"/>
          <w:lang w:val="sl-SI"/>
        </w:rPr>
        <w:t>.</w:t>
      </w:r>
      <w:r w:rsidR="0096438D">
        <w:rPr>
          <w:rFonts w:asciiTheme="minorHAnsi" w:hAnsiTheme="minorHAnsi" w:cstheme="minorHAnsi"/>
          <w:lang w:val="sl-SI"/>
        </w:rPr>
        <w:t xml:space="preserve"> </w:t>
      </w:r>
    </w:p>
    <w:p w14:paraId="0A625D4F" w14:textId="77777777" w:rsidR="00F1501D" w:rsidRDefault="00F1501D" w:rsidP="00056793">
      <w:pPr>
        <w:rPr>
          <w:rFonts w:asciiTheme="minorHAnsi" w:hAnsiTheme="minorHAnsi" w:cstheme="minorHAnsi"/>
          <w:b/>
          <w:lang w:val="sl-SI" w:eastAsia="sl-SI"/>
        </w:rPr>
      </w:pPr>
    </w:p>
    <w:p w14:paraId="7A360165" w14:textId="1BB3EDF5" w:rsidR="00D700EF" w:rsidRDefault="00D700EF" w:rsidP="00056793">
      <w:pPr>
        <w:jc w:val="center"/>
        <w:rPr>
          <w:rFonts w:asciiTheme="minorHAnsi" w:hAnsiTheme="minorHAnsi" w:cstheme="minorHAnsi"/>
          <w:b/>
          <w:lang w:val="sl-SI" w:eastAsia="sl-SI"/>
        </w:rPr>
      </w:pPr>
      <w:r w:rsidRPr="006931E1">
        <w:rPr>
          <w:rFonts w:asciiTheme="minorHAnsi" w:hAnsiTheme="minorHAnsi" w:cstheme="minorHAnsi"/>
          <w:b/>
          <w:lang w:val="sl-SI" w:eastAsia="sl-SI"/>
        </w:rPr>
        <w:t>Ad.2</w:t>
      </w:r>
    </w:p>
    <w:p w14:paraId="60BC862D" w14:textId="2C3A311A" w:rsidR="00251ADB" w:rsidRDefault="00251ADB" w:rsidP="00056793">
      <w:pPr>
        <w:jc w:val="center"/>
        <w:rPr>
          <w:rFonts w:asciiTheme="minorHAnsi" w:hAnsiTheme="minorHAnsi" w:cstheme="minorHAnsi"/>
          <w:b/>
          <w:lang w:val="sl-SI" w:eastAsia="sl-SI"/>
        </w:rPr>
      </w:pPr>
      <w:r>
        <w:rPr>
          <w:rFonts w:asciiTheme="minorHAnsi" w:hAnsiTheme="minorHAnsi" w:cstheme="minorHAnsi"/>
          <w:b/>
          <w:lang w:val="sl-SI" w:eastAsia="sl-SI"/>
        </w:rPr>
        <w:t>Pregled in potrditev zapisnika 1. dopisne seje KS</w:t>
      </w:r>
    </w:p>
    <w:p w14:paraId="4F7A8038" w14:textId="686A4493" w:rsidR="00251ADB" w:rsidRDefault="00251ADB" w:rsidP="00251ADB">
      <w:pPr>
        <w:jc w:val="both"/>
        <w:rPr>
          <w:rFonts w:asciiTheme="minorHAnsi" w:hAnsiTheme="minorHAnsi" w:cstheme="minorHAnsi"/>
          <w:bCs/>
          <w:lang w:val="sl-SI"/>
        </w:rPr>
      </w:pPr>
      <w:r w:rsidRPr="00251ADB">
        <w:rPr>
          <w:rFonts w:asciiTheme="minorHAnsi" w:hAnsiTheme="minorHAnsi" w:cstheme="minorHAnsi"/>
          <w:bCs/>
          <w:lang w:val="sl-SI" w:eastAsia="sl-SI"/>
        </w:rPr>
        <w:t xml:space="preserve">Prisotni so soglasno potrdili zapisnik 1. dopisne seje KS, ki je potekala </w:t>
      </w:r>
      <w:r w:rsidRPr="00251ADB">
        <w:rPr>
          <w:rFonts w:asciiTheme="minorHAnsi" w:hAnsiTheme="minorHAnsi" w:cstheme="minorHAnsi"/>
          <w:bCs/>
          <w:lang w:val="sl-SI"/>
        </w:rPr>
        <w:t>17. 11. 2022</w:t>
      </w:r>
      <w:r>
        <w:rPr>
          <w:rFonts w:asciiTheme="minorHAnsi" w:hAnsiTheme="minorHAnsi" w:cstheme="minorHAnsi"/>
          <w:bCs/>
          <w:lang w:val="sl-SI"/>
        </w:rPr>
        <w:t>. Stanislav Rupnik, predlaga dopolnitev, da se poimensko navede člane sveta, ki so glasovali za predlagani sklep. Prisotni so se strinjali z dopolnitvijo.</w:t>
      </w:r>
    </w:p>
    <w:p w14:paraId="4FD5A6D9" w14:textId="77777777" w:rsidR="00251ADB" w:rsidRPr="00251ADB" w:rsidRDefault="00251ADB" w:rsidP="00251ADB">
      <w:pPr>
        <w:jc w:val="both"/>
        <w:rPr>
          <w:rFonts w:asciiTheme="minorHAnsi" w:hAnsiTheme="minorHAnsi" w:cstheme="minorHAnsi"/>
          <w:bCs/>
          <w:lang w:val="sl-SI" w:eastAsia="sl-SI"/>
        </w:rPr>
      </w:pPr>
    </w:p>
    <w:p w14:paraId="73CCFECA" w14:textId="3323330D" w:rsidR="00251ADB" w:rsidRDefault="00251ADB" w:rsidP="00056793">
      <w:pPr>
        <w:jc w:val="center"/>
        <w:rPr>
          <w:rFonts w:asciiTheme="minorHAnsi" w:hAnsiTheme="minorHAnsi" w:cstheme="minorHAnsi"/>
          <w:b/>
          <w:lang w:val="sl-SI" w:eastAsia="sl-SI"/>
        </w:rPr>
      </w:pPr>
      <w:r>
        <w:rPr>
          <w:rFonts w:asciiTheme="minorHAnsi" w:hAnsiTheme="minorHAnsi" w:cstheme="minorHAnsi"/>
          <w:b/>
          <w:lang w:val="sl-SI" w:eastAsia="sl-SI"/>
        </w:rPr>
        <w:t>Ad.3</w:t>
      </w:r>
    </w:p>
    <w:p w14:paraId="23EEADAE" w14:textId="77777777" w:rsidR="00251ADB" w:rsidRPr="00251ADB" w:rsidRDefault="00251ADB" w:rsidP="00251ADB">
      <w:pPr>
        <w:jc w:val="center"/>
        <w:rPr>
          <w:rFonts w:asciiTheme="minorHAnsi" w:hAnsiTheme="minorHAnsi" w:cstheme="minorHAnsi"/>
          <w:b/>
          <w:bCs/>
          <w:lang w:val="sl-SI" w:eastAsia="sl-SI"/>
        </w:rPr>
      </w:pPr>
      <w:r w:rsidRPr="00251ADB">
        <w:rPr>
          <w:rFonts w:asciiTheme="minorHAnsi" w:hAnsiTheme="minorHAnsi" w:cstheme="minorHAnsi"/>
          <w:b/>
          <w:bCs/>
          <w:lang w:val="sl-SI" w:eastAsia="sl-SI"/>
        </w:rPr>
        <w:t>Zaključni račun finančnega načrta in letno poročilo KS za leto 2022</w:t>
      </w:r>
    </w:p>
    <w:p w14:paraId="656DD9BC" w14:textId="3B1B2403" w:rsidR="00251ADB" w:rsidRPr="00251ADB" w:rsidRDefault="00251ADB" w:rsidP="00251ADB">
      <w:pPr>
        <w:jc w:val="both"/>
        <w:rPr>
          <w:rFonts w:ascii="Calibri" w:hAnsi="Calibri" w:cs="Calibri"/>
          <w:iCs/>
          <w:lang w:val="sl-SI"/>
        </w:rPr>
      </w:pPr>
      <w:r>
        <w:rPr>
          <w:rFonts w:asciiTheme="minorHAnsi" w:hAnsiTheme="minorHAnsi" w:cstheme="minorHAnsi"/>
          <w:bCs/>
          <w:lang w:val="sl-SI" w:eastAsia="sl-SI"/>
        </w:rPr>
        <w:t xml:space="preserve">Predsednica KS predstavi zakljčni račun finančnega načrta za leto 2022. </w:t>
      </w:r>
      <w:proofErr w:type="spellStart"/>
      <w:r w:rsidRPr="00251ADB">
        <w:rPr>
          <w:rFonts w:ascii="Calibri" w:hAnsi="Calibri" w:cs="Calibri"/>
          <w:iCs/>
        </w:rPr>
        <w:t>Cilji</w:t>
      </w:r>
      <w:proofErr w:type="spellEnd"/>
      <w:r w:rsidRPr="00251ADB">
        <w:rPr>
          <w:rFonts w:ascii="Calibri" w:hAnsi="Calibri" w:cs="Calibri"/>
          <w:iCs/>
        </w:rPr>
        <w:t xml:space="preserve">, ki so </w:t>
      </w:r>
      <w:proofErr w:type="spellStart"/>
      <w:r w:rsidRPr="00251ADB">
        <w:rPr>
          <w:rFonts w:ascii="Calibri" w:hAnsi="Calibri" w:cs="Calibri"/>
          <w:iCs/>
        </w:rPr>
        <w:t>bili</w:t>
      </w:r>
      <w:proofErr w:type="spellEnd"/>
      <w:r w:rsidRPr="00251ADB">
        <w:rPr>
          <w:rFonts w:ascii="Calibri" w:hAnsi="Calibri" w:cs="Calibri"/>
          <w:iCs/>
        </w:rPr>
        <w:t xml:space="preserve"> predloženi s finančnim načrtom za leto 2022, so bili v veliki meri realizirani. V letu 2022 smo realizirali 7 rednih sej in 1 dopisno sejo Sveta. Izdali smo 2 številki krajevnega glasila – bilten Smuk (junija in novembra), s katerima smo krajane obveščali o vsem pomembnem v naši krajevni skupnosti. V okviru rednega vzdrževanja doma KS zamenjali okvarjeno ključavnico na lopi za orodje in ventil za vodo, ki je puščal. V okviru investicij smo zaključili investicijo </w:t>
      </w:r>
      <w:r w:rsidRPr="00251ADB">
        <w:rPr>
          <w:rFonts w:ascii="Calibri" w:hAnsi="Calibri" w:cs="Calibri"/>
          <w:iCs/>
        </w:rPr>
        <w:lastRenderedPageBreak/>
        <w:t xml:space="preserve">postavitve zaščitne mreže na košarkarskem igrišču Jojopark, postavili del zaščitne ograje na zelenici nad garažami B in C ter obnovili vhod v stavbo KS, ki je zdaj dostopen tudi za invalide. Na področju skrbi za okolje in zadovoljstva krajanov smo dosegali zastavljene cilje z uresničevanjem številnih pobud krajanov, med katerimi je najpomembnejša realizacija postavitve novih odjemnih mest za odpadke s podzemnimi zabojniki na dveh lokacijah v KS. Mnogo pobud smo uresničili tudi s sodelovanjem z društvi, organizacijami in podjetji v naši KS, in tako realizirali postavitev defibrilatorja za krajane na stavbi balinarskega kluba bratov Smuk in označitev in ureditev parkirnih mest za invalide po celotni soseski. Leto 2022 je bilo zopet </w:t>
      </w:r>
      <w:r w:rsidRPr="00251ADB">
        <w:rPr>
          <w:rFonts w:ascii="Calibri" w:hAnsi="Calibri" w:cs="Calibri"/>
          <w:iCs/>
          <w:lang w:val="sl-SI"/>
        </w:rPr>
        <w:t>bolj aktivno tudi na področju proslav in prireditev. Tako smo sodelovali pri izdelavi netopirnic in se v mesecu marcu pridružili kranjski čistilni akciji. V juniju smo organizirali krajevni praznik Smukfest, na katerem so se predstavljala društva v naši KS, ki so se pomerila tudi v kuhi golaža, organiziran je bil tudi bogat program za otroke z otroškimi delavnicami, napihljivim gradom in lutkovno predstavo. Na krajevnem prazniku so se predstavili tudi gasilci in policisti z intervencijskimi vozili in učenci OŠ Matije Čopa s plesnimi in pevskimi nastopi. V letu 2022 smo nadaljevali s poslikavo podhodov z materialom, ki nam je ostal še od prenove v preteklem letu in tako skupaj z društvi, grafitarji in učenci OŠ Matije Čopa poslikali še dva podhoda v naši KS. Ob koncu leta 2022 smo organizirali tudi dobrodelno akcijo z obdarovanjem družin v stiski in učencev 1. in 2. razreda naše osnovne šole. Uresničene so bile tudi druge pobude, ki pa niso imele finančnih posledic na proračun KS.</w:t>
      </w:r>
    </w:p>
    <w:p w14:paraId="04429143" w14:textId="77777777" w:rsidR="00251ADB" w:rsidRPr="00251ADB" w:rsidRDefault="00251ADB" w:rsidP="00251ADB">
      <w:pPr>
        <w:pStyle w:val="BodyText"/>
        <w:rPr>
          <w:rFonts w:ascii="Calibri" w:hAnsi="Calibri" w:cs="Calibri"/>
          <w:b/>
          <w:i/>
        </w:rPr>
      </w:pPr>
    </w:p>
    <w:p w14:paraId="138D99F3" w14:textId="48DDE90E" w:rsidR="00251ADB" w:rsidRPr="00251ADB" w:rsidRDefault="00251ADB" w:rsidP="00251ADB">
      <w:pPr>
        <w:pStyle w:val="BodyText"/>
        <w:rPr>
          <w:rFonts w:ascii="Calibri" w:hAnsi="Calibri" w:cs="Calibri"/>
          <w:b/>
          <w:i/>
        </w:rPr>
      </w:pPr>
      <w:r w:rsidRPr="00251ADB">
        <w:rPr>
          <w:rFonts w:ascii="Calibri" w:hAnsi="Calibri" w:cs="Calibri"/>
          <w:b/>
          <w:i/>
        </w:rPr>
        <w:t>Obrazložitev prihodkov</w:t>
      </w:r>
    </w:p>
    <w:p w14:paraId="3A57A86A" w14:textId="77777777" w:rsidR="00251ADB" w:rsidRPr="00251ADB" w:rsidRDefault="00251ADB" w:rsidP="00251ADB">
      <w:pPr>
        <w:pStyle w:val="BodyText"/>
        <w:rPr>
          <w:rFonts w:ascii="Calibri" w:hAnsi="Calibri" w:cs="Calibri"/>
          <w:iCs/>
        </w:rPr>
      </w:pPr>
      <w:r w:rsidRPr="00251ADB">
        <w:rPr>
          <w:rFonts w:ascii="Calibri" w:hAnsi="Calibri" w:cs="Calibri"/>
          <w:iCs/>
        </w:rPr>
        <w:t>Glavni vir prihodkov KS so prejeta sredstva iz proračuna MOK (indeks 86,3 % vseh prihodkov): osnovna dejavnost, organizacija prireditev, sejnine, investicija v dom KS. Ostali del prihodkov predstavljajo lastni prihodki (indeks 12,8 % vseh prihodkov), med katere spada oddajanje poslovnih prostorov, povračilo obratovalnih stroškov, odškodnine iz sklenjenih zavarovanj in prihodki reklamnih oglasov v glasilu KS. Nižji indeks je posledica odprtih postavk pri plačilu najemnine in neizvedbe načrtovanih prihodkov iz reklamih oglasov v glasilu KS.</w:t>
      </w:r>
    </w:p>
    <w:p w14:paraId="4FE4B9A2" w14:textId="77777777" w:rsidR="00251ADB" w:rsidRPr="00251ADB" w:rsidRDefault="00251ADB" w:rsidP="00251ADB">
      <w:pPr>
        <w:pStyle w:val="BodyText"/>
        <w:rPr>
          <w:rFonts w:ascii="Calibri" w:hAnsi="Calibri" w:cs="Calibri"/>
          <w:iCs/>
        </w:rPr>
      </w:pPr>
      <w:r w:rsidRPr="00251ADB">
        <w:rPr>
          <w:rFonts w:ascii="Calibri" w:hAnsi="Calibri" w:cs="Calibri"/>
          <w:iCs/>
        </w:rPr>
        <w:t>Celotni prihodki so v primerjavi s sprejetim proračunom 2022 realizirani v višini 104,15 %. Višji prihodki so posledica prenosa sredstev iz 8. člena Odloka o kriterijih in merilih za financiranje KS v MOK (v nadaljevanju: Odlok) za sanacijo vhoda KS.</w:t>
      </w:r>
    </w:p>
    <w:p w14:paraId="14B24E80" w14:textId="77777777" w:rsidR="00251ADB" w:rsidRPr="00251ADB" w:rsidRDefault="00251ADB" w:rsidP="00251ADB">
      <w:pPr>
        <w:pStyle w:val="BodyText"/>
        <w:rPr>
          <w:rFonts w:ascii="Calibri" w:hAnsi="Calibri" w:cs="Calibri"/>
          <w:iCs/>
        </w:rPr>
      </w:pPr>
      <w:r w:rsidRPr="00251ADB">
        <w:rPr>
          <w:rFonts w:ascii="Calibri" w:hAnsi="Calibri" w:cs="Calibri"/>
          <w:iCs/>
        </w:rPr>
        <w:t>Realizacija celotnih prihodkov glede na realizacijo predpreteklega leta pa je 110,92 %, ki je višja zaradi oprostitve plačila najemnine v letu 2021 zaradi epidemije Covid-19.</w:t>
      </w:r>
    </w:p>
    <w:p w14:paraId="177A4564" w14:textId="77777777" w:rsidR="00251ADB" w:rsidRPr="00251ADB" w:rsidRDefault="00251ADB" w:rsidP="00251ADB">
      <w:pPr>
        <w:pStyle w:val="BodyText"/>
        <w:rPr>
          <w:rFonts w:ascii="Calibri" w:hAnsi="Calibri" w:cs="Calibri"/>
          <w:i/>
        </w:rPr>
      </w:pPr>
    </w:p>
    <w:p w14:paraId="48C4CC58" w14:textId="46D3DD4F" w:rsidR="00251ADB" w:rsidRPr="00251ADB" w:rsidRDefault="00251ADB" w:rsidP="00251ADB">
      <w:pPr>
        <w:pStyle w:val="BodyText"/>
        <w:rPr>
          <w:rFonts w:ascii="Calibri" w:hAnsi="Calibri" w:cs="Calibri"/>
          <w:b/>
          <w:i/>
        </w:rPr>
      </w:pPr>
      <w:r w:rsidRPr="00251ADB">
        <w:rPr>
          <w:rFonts w:ascii="Calibri" w:hAnsi="Calibri" w:cs="Calibri"/>
          <w:b/>
          <w:i/>
        </w:rPr>
        <w:t>Obrazložitev odhodkov</w:t>
      </w:r>
    </w:p>
    <w:p w14:paraId="40E01C98" w14:textId="77777777" w:rsidR="00251ADB" w:rsidRPr="00251ADB" w:rsidRDefault="00251ADB" w:rsidP="00251ADB">
      <w:pPr>
        <w:pStyle w:val="BodyText"/>
        <w:rPr>
          <w:rFonts w:ascii="Calibri" w:hAnsi="Calibri" w:cs="Calibri"/>
        </w:rPr>
      </w:pPr>
      <w:r w:rsidRPr="00251ADB">
        <w:rPr>
          <w:rFonts w:ascii="Calibri" w:hAnsi="Calibri" w:cs="Calibri"/>
        </w:rPr>
        <w:t>Realizacija celotnih odhodkov leta 2022 je 104 % glede na plan. Glede na preteklo leto pa znaša indeks 101,13 %. Največ odhodkov smo realizirali na proračunski postavki Športa igrišča, športni objekti (30 % vseh odhodkov), kjer je velika razlika v sprejetem proračunu in veljavnem proračunu zaradi prerazporeditev sredstev za izvedbo postavitve zaščitne mreže na igrišču Jojo park. Na proračunski postavki Objekti skupne rabe je bila realizacija 22,1 % glede na ostale odhodke. Drugače, kot pretekli dve leti, je bila boljša realizacija na proračunski postavki Proslave, prireditve KS, saj smo po dveh letih premora zopet izvedli krajevni praznik v običajnem obsegu. Večje odstopanje pri realizaciji od sprejetega plana je bila na proračunski postavki Zelene površine, otroška igrišča zaradi investicije v postavitev zaščitne mreže na zelenici nad garažama B in C, kamor smo prerazporedili sredstva za zaključek investicije.</w:t>
      </w:r>
    </w:p>
    <w:p w14:paraId="1609DDC5" w14:textId="77777777" w:rsidR="00251ADB" w:rsidRPr="00251ADB" w:rsidRDefault="00251ADB" w:rsidP="00251ADB">
      <w:pPr>
        <w:jc w:val="both"/>
        <w:rPr>
          <w:rFonts w:asciiTheme="minorHAnsi" w:hAnsiTheme="minorHAnsi" w:cstheme="minorHAnsi"/>
          <w:bCs/>
          <w:lang w:val="sl-SI" w:eastAsia="sl-SI"/>
        </w:rPr>
      </w:pPr>
    </w:p>
    <w:p w14:paraId="2934BF6D" w14:textId="77777777" w:rsidR="00251ADB" w:rsidRPr="00251ADB" w:rsidRDefault="00251ADB" w:rsidP="00251ADB">
      <w:pPr>
        <w:jc w:val="both"/>
        <w:rPr>
          <w:rFonts w:ascii="Calibri" w:hAnsi="Calibri" w:cs="Calibri"/>
          <w:iCs/>
          <w:lang w:val="sl-SI"/>
        </w:rPr>
      </w:pPr>
      <w:r w:rsidRPr="00251ADB">
        <w:rPr>
          <w:rFonts w:ascii="Calibri" w:hAnsi="Calibri" w:cs="Calibri"/>
          <w:iCs/>
          <w:lang w:val="sl-SI"/>
        </w:rPr>
        <w:t>Bistvena odstopanja med sprejetim in realiziranim finančnim načrtom so:</w:t>
      </w:r>
    </w:p>
    <w:p w14:paraId="67A079DC" w14:textId="77777777" w:rsidR="00251ADB" w:rsidRPr="00251ADB" w:rsidRDefault="00251ADB" w:rsidP="00251ADB">
      <w:pPr>
        <w:numPr>
          <w:ilvl w:val="0"/>
          <w:numId w:val="27"/>
        </w:numPr>
        <w:jc w:val="both"/>
        <w:rPr>
          <w:rFonts w:ascii="Calibri" w:hAnsi="Calibri" w:cs="Calibri"/>
          <w:iCs/>
          <w:lang w:val="sl-SI"/>
        </w:rPr>
      </w:pPr>
      <w:r w:rsidRPr="00251ADB">
        <w:rPr>
          <w:rFonts w:ascii="Calibri" w:hAnsi="Calibri" w:cs="Calibri"/>
          <w:iCs/>
          <w:lang w:val="sl-SI"/>
        </w:rPr>
        <w:t xml:space="preserve"> na proračunski postavki Športna igrišča in športni objekti, saj smo na to proračunsko postavko prerazporedili 4.426 EUR za dokončanje investicije postavitve zaščitne mreže na košarkarskem igrišču Jojopark, ki je zaradi dolgotrajnega pridobivanja gradbenega </w:t>
      </w:r>
      <w:r w:rsidRPr="00251ADB">
        <w:rPr>
          <w:rFonts w:ascii="Calibri" w:hAnsi="Calibri" w:cs="Calibri"/>
          <w:iCs/>
          <w:lang w:val="sl-SI"/>
        </w:rPr>
        <w:lastRenderedPageBreak/>
        <w:t>dovoljenja nismo realizirali že v letu 2021. Del sredstev smo prerazporedili iz naslova proslav in prireditev KS, zato je realizacija na slednji proračunski postavki nižja od sprejetega finančnega načrta.</w:t>
      </w:r>
    </w:p>
    <w:p w14:paraId="126FCEC8" w14:textId="77777777" w:rsidR="00251ADB" w:rsidRPr="00251ADB" w:rsidRDefault="00251ADB" w:rsidP="00251ADB">
      <w:pPr>
        <w:numPr>
          <w:ilvl w:val="0"/>
          <w:numId w:val="27"/>
        </w:numPr>
        <w:jc w:val="both"/>
        <w:rPr>
          <w:rFonts w:ascii="Calibri" w:hAnsi="Calibri" w:cs="Calibri"/>
          <w:iCs/>
          <w:lang w:val="sl-SI"/>
        </w:rPr>
      </w:pPr>
      <w:r w:rsidRPr="00251ADB">
        <w:rPr>
          <w:rFonts w:ascii="Calibri" w:hAnsi="Calibri" w:cs="Calibri"/>
          <w:iCs/>
          <w:lang w:val="sl-SI"/>
        </w:rPr>
        <w:t>na proračunski postavki Zelene površine in otroška igrišča, kjer je realizacija višja od sprejetega finančnega načrta zaradi izvedbe investicije postavitve zaščitne ograje na zelenici nad garažama B in C, ki ni bila načrtovana v sprejetem FN.</w:t>
      </w:r>
    </w:p>
    <w:p w14:paraId="665C8AAC" w14:textId="77777777" w:rsidR="00251ADB" w:rsidRPr="00251ADB" w:rsidRDefault="00251ADB" w:rsidP="00251ADB">
      <w:pPr>
        <w:numPr>
          <w:ilvl w:val="0"/>
          <w:numId w:val="27"/>
        </w:numPr>
        <w:jc w:val="both"/>
        <w:rPr>
          <w:rFonts w:ascii="Calibri" w:hAnsi="Calibri" w:cs="Calibri"/>
          <w:iCs/>
          <w:lang w:val="sl-SI"/>
        </w:rPr>
      </w:pPr>
      <w:r w:rsidRPr="00251ADB">
        <w:rPr>
          <w:rFonts w:ascii="Calibri" w:hAnsi="Calibri" w:cs="Calibri"/>
          <w:iCs/>
          <w:lang w:val="sl-SI"/>
        </w:rPr>
        <w:t xml:space="preserve">Na proračunski postavki Proslave, prireditve KS in Materialni stroški in storitve KS je bila realizacija nižja od načrtovane porabe v sprejetem proračunu, saj so se sredstva iz teh proračunskih postavk prerazporedila na druge proračunske postavke za zaključek in izvedbo investicij. </w:t>
      </w:r>
    </w:p>
    <w:p w14:paraId="69B85285" w14:textId="77777777" w:rsidR="00251ADB" w:rsidRDefault="00251ADB" w:rsidP="00F1501D">
      <w:pPr>
        <w:jc w:val="both"/>
        <w:rPr>
          <w:rFonts w:asciiTheme="minorHAnsi" w:hAnsiTheme="minorHAnsi" w:cstheme="minorHAnsi"/>
          <w:bCs/>
          <w:lang w:val="sl-SI" w:eastAsia="sl-SI"/>
        </w:rPr>
      </w:pPr>
    </w:p>
    <w:p w14:paraId="6311852C" w14:textId="4EF31E3A" w:rsidR="00251ADB" w:rsidRPr="00CA3A54" w:rsidRDefault="00251ADB" w:rsidP="00251ADB">
      <w:pPr>
        <w:rPr>
          <w:i/>
        </w:rPr>
      </w:pPr>
      <w:r w:rsidRPr="00CA3A54">
        <w:rPr>
          <w:rFonts w:asciiTheme="minorHAnsi" w:hAnsiTheme="minorHAnsi" w:cstheme="minorHAnsi"/>
          <w:b/>
          <w:bCs/>
          <w:i/>
          <w:lang w:val="sl-SI" w:eastAsia="sl-SI"/>
        </w:rPr>
        <w:t>Sklep:</w:t>
      </w:r>
      <w:r w:rsidRPr="00CA3A54">
        <w:rPr>
          <w:rFonts w:asciiTheme="minorHAnsi" w:hAnsiTheme="minorHAnsi" w:cstheme="minorHAnsi"/>
          <w:bCs/>
          <w:i/>
          <w:lang w:val="sl-SI" w:eastAsia="sl-SI"/>
        </w:rPr>
        <w:t xml:space="preserve"> Svet KS je obravnaval </w:t>
      </w:r>
      <w:r>
        <w:rPr>
          <w:rFonts w:asciiTheme="minorHAnsi" w:hAnsiTheme="minorHAnsi" w:cstheme="minorHAnsi"/>
          <w:bCs/>
          <w:i/>
          <w:lang w:val="sl-SI" w:eastAsia="sl-SI"/>
        </w:rPr>
        <w:t xml:space="preserve">zaključni račun KS bratov Smuk s prilogami in izpisi prihodkov in odhodkov ter potrjuje obrazložitev realizacije finančnega načrta KS bratov Smuk za leto 2022.  </w:t>
      </w:r>
      <w:r w:rsidRPr="00CA3A54">
        <w:rPr>
          <w:rFonts w:ascii="Arial" w:hAnsi="Arial" w:cs="Arial"/>
          <w:i/>
          <w:color w:val="000000"/>
          <w:shd w:val="clear" w:color="auto" w:fill="FFFFFF"/>
        </w:rPr>
        <w:t xml:space="preserve"> </w:t>
      </w:r>
    </w:p>
    <w:p w14:paraId="322ECD9D" w14:textId="77777777" w:rsidR="00251ADB" w:rsidRDefault="00251ADB" w:rsidP="00251ADB">
      <w:pPr>
        <w:jc w:val="both"/>
        <w:rPr>
          <w:rFonts w:asciiTheme="minorHAnsi" w:hAnsiTheme="minorHAnsi" w:cstheme="minorHAnsi"/>
          <w:bCs/>
          <w:lang w:val="sl-SI" w:eastAsia="sl-SI"/>
        </w:rPr>
      </w:pPr>
      <w:r>
        <w:rPr>
          <w:rFonts w:asciiTheme="minorHAnsi" w:hAnsiTheme="minorHAnsi" w:cstheme="minorHAnsi"/>
          <w:bCs/>
          <w:lang w:val="sl-SI" w:eastAsia="sl-SI"/>
        </w:rPr>
        <w:t>Glasovanje:</w:t>
      </w:r>
      <w:r w:rsidRPr="007849AE">
        <w:rPr>
          <w:rFonts w:asciiTheme="minorHAnsi" w:hAnsiTheme="minorHAnsi" w:cstheme="minorHAnsi"/>
          <w:bCs/>
          <w:lang w:val="sl-SI" w:eastAsia="sl-SI"/>
        </w:rPr>
        <w:t xml:space="preserve"> </w:t>
      </w:r>
      <w:r>
        <w:rPr>
          <w:rFonts w:asciiTheme="minorHAnsi" w:hAnsiTheme="minorHAnsi" w:cstheme="minorHAnsi"/>
          <w:bCs/>
          <w:lang w:val="sl-SI" w:eastAsia="sl-SI"/>
        </w:rPr>
        <w:t>6</w:t>
      </w:r>
      <w:r w:rsidRPr="007849AE">
        <w:rPr>
          <w:rFonts w:asciiTheme="minorHAnsi" w:hAnsiTheme="minorHAnsi" w:cstheme="minorHAnsi"/>
          <w:bCs/>
          <w:lang w:val="sl-SI" w:eastAsia="sl-SI"/>
        </w:rPr>
        <w:t xml:space="preserve"> ZA in 0 PROTI</w:t>
      </w:r>
      <w:r>
        <w:rPr>
          <w:rFonts w:asciiTheme="minorHAnsi" w:hAnsiTheme="minorHAnsi" w:cstheme="minorHAnsi"/>
          <w:bCs/>
          <w:lang w:val="sl-SI" w:eastAsia="sl-SI"/>
        </w:rPr>
        <w:t>. Sklep je</w:t>
      </w:r>
      <w:r w:rsidRPr="007849AE">
        <w:rPr>
          <w:rFonts w:asciiTheme="minorHAnsi" w:hAnsiTheme="minorHAnsi" w:cstheme="minorHAnsi"/>
          <w:bCs/>
          <w:lang w:val="sl-SI" w:eastAsia="sl-SI"/>
        </w:rPr>
        <w:t xml:space="preserve"> soglasno sprejet.</w:t>
      </w:r>
    </w:p>
    <w:p w14:paraId="196C2901" w14:textId="4892D7B3" w:rsidR="00251ADB" w:rsidRDefault="00251ADB" w:rsidP="00F1501D">
      <w:pPr>
        <w:jc w:val="both"/>
        <w:rPr>
          <w:rFonts w:asciiTheme="minorHAnsi" w:hAnsiTheme="minorHAnsi" w:cstheme="minorHAnsi"/>
          <w:bCs/>
          <w:lang w:val="sl-SI" w:eastAsia="sl-SI"/>
        </w:rPr>
      </w:pPr>
    </w:p>
    <w:p w14:paraId="3399203E" w14:textId="7AA25B30" w:rsidR="00F77BE3" w:rsidRDefault="00F77BE3" w:rsidP="00056793">
      <w:pPr>
        <w:jc w:val="both"/>
        <w:rPr>
          <w:rFonts w:asciiTheme="minorHAnsi" w:hAnsiTheme="minorHAnsi" w:cstheme="minorHAnsi"/>
          <w:color w:val="000000" w:themeColor="text1"/>
          <w:lang w:val="sl-SI"/>
        </w:rPr>
      </w:pPr>
    </w:p>
    <w:p w14:paraId="4191492F" w14:textId="77777777" w:rsidR="00F1501D" w:rsidRPr="00CB3211" w:rsidRDefault="00F1501D" w:rsidP="00056793">
      <w:pPr>
        <w:jc w:val="both"/>
        <w:rPr>
          <w:rFonts w:asciiTheme="minorHAnsi" w:hAnsiTheme="minorHAnsi" w:cstheme="minorHAnsi"/>
          <w:color w:val="000000" w:themeColor="text1"/>
          <w:lang w:val="sl-SI"/>
        </w:rPr>
      </w:pPr>
    </w:p>
    <w:p w14:paraId="42DCF680" w14:textId="20FA792F" w:rsidR="00B661F2" w:rsidRDefault="00B661F2" w:rsidP="00056793">
      <w:pPr>
        <w:jc w:val="center"/>
        <w:rPr>
          <w:rFonts w:asciiTheme="minorHAnsi" w:hAnsiTheme="minorHAnsi" w:cstheme="minorHAnsi"/>
          <w:b/>
          <w:lang w:val="sl-SI" w:eastAsia="sl-SI"/>
        </w:rPr>
      </w:pPr>
      <w:r>
        <w:rPr>
          <w:rFonts w:asciiTheme="minorHAnsi" w:hAnsiTheme="minorHAnsi" w:cstheme="minorHAnsi"/>
          <w:b/>
          <w:lang w:val="sl-SI" w:eastAsia="sl-SI"/>
        </w:rPr>
        <w:t>Ad.</w:t>
      </w:r>
      <w:r w:rsidR="00251ADB">
        <w:rPr>
          <w:rFonts w:asciiTheme="minorHAnsi" w:hAnsiTheme="minorHAnsi" w:cstheme="minorHAnsi"/>
          <w:b/>
          <w:lang w:val="sl-SI" w:eastAsia="sl-SI"/>
        </w:rPr>
        <w:t>4</w:t>
      </w:r>
    </w:p>
    <w:p w14:paraId="4407D26C" w14:textId="5ED91BB5" w:rsidR="00251ADB" w:rsidRPr="00251ADB" w:rsidRDefault="00251ADB" w:rsidP="00056793">
      <w:pPr>
        <w:jc w:val="center"/>
        <w:rPr>
          <w:rFonts w:asciiTheme="minorHAnsi" w:hAnsiTheme="minorHAnsi" w:cstheme="minorHAnsi"/>
          <w:b/>
          <w:bCs/>
          <w:lang w:val="sl-SI" w:eastAsia="sl-SI"/>
        </w:rPr>
      </w:pPr>
      <w:r w:rsidRPr="00251ADB">
        <w:rPr>
          <w:rFonts w:asciiTheme="minorHAnsi" w:hAnsiTheme="minorHAnsi" w:cstheme="minorHAnsi"/>
          <w:b/>
          <w:bCs/>
          <w:lang w:val="sl-SI" w:eastAsia="sl-SI"/>
        </w:rPr>
        <w:t>Rebalans finančnega načrta za leto 2023</w:t>
      </w:r>
    </w:p>
    <w:p w14:paraId="57C1827F" w14:textId="77777777" w:rsidR="00251ADB" w:rsidRPr="00251ADB" w:rsidRDefault="00251ADB" w:rsidP="00251ADB">
      <w:pPr>
        <w:pStyle w:val="ListParagraph"/>
        <w:ind w:left="0"/>
        <w:jc w:val="both"/>
        <w:rPr>
          <w:rFonts w:asciiTheme="minorHAnsi" w:hAnsiTheme="minorHAnsi" w:cstheme="minorHAnsi"/>
          <w:lang w:val="sl-SI" w:eastAsia="sl-SI"/>
        </w:rPr>
      </w:pPr>
      <w:r w:rsidRPr="00251ADB">
        <w:rPr>
          <w:rFonts w:asciiTheme="minorHAnsi" w:hAnsiTheme="minorHAnsi" w:cstheme="minorHAnsi"/>
          <w:lang w:val="sl-SI"/>
        </w:rPr>
        <w:t xml:space="preserve">Celotni prihodki krajevne skupnosti v rebalansu finančnega načrta leta 2023 znašajo slabih 18 tisoč EUR. Po strukturi in vsebini ostajajo enaki glede na sprejeti plan leta 2023, zneskovno pa se malenkostno zvišujejo (Indeks 100,4) in sicer izključno iz naslova tekočih transfernih prihodkov za sejnine. Zneski za sejnine se glede na sprejeti plan leta 2023 z rebalansom leta 2023 zvišujejo za 4,5 %. Sredstva za sejnine zagotovi proračun Mestne občine Kranj, izračun pa je, v skladu z zakonom, vezan na višino plače župana, ki se je konec leta 2022 zvišala.  </w:t>
      </w:r>
    </w:p>
    <w:p w14:paraId="35B81A1A" w14:textId="77777777" w:rsidR="00251ADB" w:rsidRPr="00251ADB" w:rsidRDefault="00251ADB" w:rsidP="00251ADB">
      <w:pPr>
        <w:pStyle w:val="BodyText"/>
        <w:rPr>
          <w:rFonts w:asciiTheme="minorHAnsi" w:hAnsiTheme="minorHAnsi" w:cstheme="minorHAnsi"/>
          <w:bCs/>
          <w:i/>
          <w:u w:val="single"/>
        </w:rPr>
      </w:pPr>
    </w:p>
    <w:p w14:paraId="72CE3AB9" w14:textId="77777777" w:rsidR="00251ADB" w:rsidRPr="00251ADB" w:rsidRDefault="00251ADB" w:rsidP="00251ADB">
      <w:pPr>
        <w:pStyle w:val="BodyText"/>
        <w:numPr>
          <w:ilvl w:val="0"/>
          <w:numId w:val="28"/>
        </w:numPr>
        <w:rPr>
          <w:rFonts w:asciiTheme="minorHAnsi" w:hAnsiTheme="minorHAnsi" w:cstheme="minorHAnsi"/>
          <w:bCs/>
          <w:i/>
          <w:u w:val="single"/>
        </w:rPr>
      </w:pPr>
      <w:r w:rsidRPr="00251ADB">
        <w:rPr>
          <w:rFonts w:asciiTheme="minorHAnsi" w:hAnsiTheme="minorHAnsi" w:cstheme="minorHAnsi"/>
          <w:b/>
          <w:i/>
        </w:rPr>
        <w:t>Obrazložitev odhodkov</w:t>
      </w:r>
    </w:p>
    <w:p w14:paraId="6CAFBEE5" w14:textId="77777777" w:rsidR="00251ADB" w:rsidRPr="00251ADB" w:rsidRDefault="00251ADB" w:rsidP="00251ADB">
      <w:pPr>
        <w:jc w:val="both"/>
        <w:rPr>
          <w:rFonts w:asciiTheme="minorHAnsi" w:hAnsiTheme="minorHAnsi" w:cstheme="minorHAnsi"/>
          <w:lang w:val="sl-SI"/>
        </w:rPr>
      </w:pPr>
      <w:r w:rsidRPr="00251ADB">
        <w:rPr>
          <w:rFonts w:asciiTheme="minorHAnsi" w:hAnsiTheme="minorHAnsi" w:cstheme="minorHAnsi"/>
          <w:lang w:val="sl-SI"/>
        </w:rPr>
        <w:t>Celotni odhodki krajevne skupnosti v rebalansu finančnega načrta leta 2023 znašajo dobrih 24 tisoč EUR in so glede na sprejeti plan leta 2023 višji (Indeks 146,2). Po strukturi in vsebini se ne spreminjajo, se pa zvišujejo zneskovno in sicer na proračunskih postavkah:</w:t>
      </w:r>
    </w:p>
    <w:p w14:paraId="2D3B426A" w14:textId="77777777" w:rsidR="00251ADB" w:rsidRPr="00251ADB" w:rsidRDefault="00251ADB" w:rsidP="00251ADB">
      <w:pPr>
        <w:numPr>
          <w:ilvl w:val="0"/>
          <w:numId w:val="29"/>
        </w:numPr>
        <w:jc w:val="both"/>
        <w:rPr>
          <w:rFonts w:asciiTheme="minorHAnsi" w:hAnsiTheme="minorHAnsi" w:cstheme="minorHAnsi"/>
          <w:lang w:val="sl-SI"/>
        </w:rPr>
      </w:pPr>
      <w:r w:rsidRPr="00251ADB">
        <w:rPr>
          <w:rFonts w:asciiTheme="minorHAnsi" w:hAnsiTheme="minorHAnsi" w:cstheme="minorHAnsi"/>
          <w:lang w:val="sl-SI"/>
        </w:rPr>
        <w:t>500205 Materialni stroški in storitve; višje planirani zneski za izplačilo sejnin članom svetov KS (sejnine višje za 4,5 %),,</w:t>
      </w:r>
    </w:p>
    <w:p w14:paraId="556FB3A6" w14:textId="77777777" w:rsidR="00251ADB" w:rsidRPr="00251ADB" w:rsidRDefault="00251ADB" w:rsidP="00251ADB">
      <w:pPr>
        <w:numPr>
          <w:ilvl w:val="0"/>
          <w:numId w:val="29"/>
        </w:numPr>
        <w:jc w:val="both"/>
        <w:rPr>
          <w:rFonts w:asciiTheme="minorHAnsi" w:hAnsiTheme="minorHAnsi" w:cstheme="minorHAnsi"/>
          <w:lang w:val="sl-SI"/>
        </w:rPr>
      </w:pPr>
      <w:r w:rsidRPr="00251ADB">
        <w:rPr>
          <w:rFonts w:asciiTheme="minorHAnsi" w:hAnsiTheme="minorHAnsi" w:cstheme="minorHAnsi"/>
          <w:lang w:val="sl-SI"/>
        </w:rPr>
        <w:t>501001 Objekti skupne rabe;  višje planirani zneski za tekoče vzdrževanje objektov skupne rabe (višji za slabih 8 tisoč EUR), zaradi višjih cen blaga in storitev ter dodatno potrebnih del.</w:t>
      </w:r>
    </w:p>
    <w:p w14:paraId="394BCAA9" w14:textId="77777777" w:rsidR="00251ADB" w:rsidRPr="00251ADB" w:rsidRDefault="00251ADB" w:rsidP="00251ADB">
      <w:pPr>
        <w:pStyle w:val="BodyText"/>
        <w:rPr>
          <w:rFonts w:asciiTheme="minorHAnsi" w:hAnsiTheme="minorHAnsi" w:cstheme="minorHAnsi"/>
          <w:b/>
          <w:i/>
        </w:rPr>
      </w:pPr>
    </w:p>
    <w:p w14:paraId="2BAA89B1" w14:textId="77777777" w:rsidR="00251ADB" w:rsidRPr="00251ADB" w:rsidRDefault="00251ADB" w:rsidP="00251ADB">
      <w:pPr>
        <w:pStyle w:val="BodyText"/>
        <w:numPr>
          <w:ilvl w:val="0"/>
          <w:numId w:val="28"/>
        </w:numPr>
        <w:rPr>
          <w:rFonts w:asciiTheme="minorHAnsi" w:hAnsiTheme="minorHAnsi" w:cstheme="minorHAnsi"/>
          <w:bCs/>
          <w:i/>
          <w:u w:val="single"/>
        </w:rPr>
      </w:pPr>
      <w:r w:rsidRPr="00251ADB">
        <w:rPr>
          <w:rFonts w:asciiTheme="minorHAnsi" w:hAnsiTheme="minorHAnsi" w:cstheme="minorHAnsi"/>
          <w:b/>
          <w:i/>
        </w:rPr>
        <w:t>Obrazložitev NRP</w:t>
      </w:r>
    </w:p>
    <w:p w14:paraId="48710C0A" w14:textId="77777777" w:rsidR="00251ADB" w:rsidRPr="00251ADB" w:rsidRDefault="00251ADB" w:rsidP="00251ADB">
      <w:pPr>
        <w:pStyle w:val="BodyText"/>
        <w:rPr>
          <w:rFonts w:asciiTheme="minorHAnsi" w:hAnsiTheme="minorHAnsi" w:cstheme="minorHAnsi"/>
          <w:bCs/>
        </w:rPr>
      </w:pPr>
      <w:r w:rsidRPr="00251ADB">
        <w:rPr>
          <w:rFonts w:asciiTheme="minorHAnsi" w:hAnsiTheme="minorHAnsi" w:cstheme="minorHAnsi"/>
          <w:bCs/>
        </w:rPr>
        <w:t>V rebalansu leta 2023 na nivoju projektov ni sprememb glede na sprejeti plan leta 2023.</w:t>
      </w:r>
    </w:p>
    <w:p w14:paraId="33E7B313" w14:textId="77777777" w:rsidR="00251ADB" w:rsidRPr="00251ADB" w:rsidRDefault="00251ADB" w:rsidP="00251ADB">
      <w:pPr>
        <w:pStyle w:val="BodyText"/>
        <w:rPr>
          <w:rFonts w:asciiTheme="minorHAnsi" w:hAnsiTheme="minorHAnsi" w:cstheme="minorHAnsi"/>
          <w:bCs/>
          <w:i/>
          <w:u w:val="single"/>
        </w:rPr>
      </w:pPr>
    </w:p>
    <w:p w14:paraId="5BBE2598" w14:textId="04F4E4B5" w:rsidR="00251ADB" w:rsidRPr="00CA3A54" w:rsidRDefault="00251ADB" w:rsidP="00251ADB">
      <w:pPr>
        <w:jc w:val="both"/>
        <w:rPr>
          <w:i/>
        </w:rPr>
      </w:pPr>
      <w:r w:rsidRPr="00CA3A54">
        <w:rPr>
          <w:rFonts w:asciiTheme="minorHAnsi" w:hAnsiTheme="minorHAnsi" w:cstheme="minorHAnsi"/>
          <w:b/>
          <w:bCs/>
          <w:i/>
          <w:lang w:val="sl-SI" w:eastAsia="sl-SI"/>
        </w:rPr>
        <w:t>Sklep:</w:t>
      </w:r>
      <w:r w:rsidRPr="00CA3A54">
        <w:rPr>
          <w:rFonts w:asciiTheme="minorHAnsi" w:hAnsiTheme="minorHAnsi" w:cstheme="minorHAnsi"/>
          <w:bCs/>
          <w:i/>
          <w:lang w:val="sl-SI" w:eastAsia="sl-SI"/>
        </w:rPr>
        <w:t xml:space="preserve"> Svet KS je obravnaval </w:t>
      </w:r>
      <w:r>
        <w:rPr>
          <w:rFonts w:asciiTheme="minorHAnsi" w:hAnsiTheme="minorHAnsi" w:cstheme="minorHAnsi"/>
          <w:bCs/>
          <w:i/>
          <w:lang w:val="sl-SI" w:eastAsia="sl-SI"/>
        </w:rPr>
        <w:t xml:space="preserve">predlog rebalansa finančnega načrta za leto 2023 in ga sprejel.  </w:t>
      </w:r>
      <w:r w:rsidRPr="00CA3A54">
        <w:rPr>
          <w:rFonts w:ascii="Arial" w:hAnsi="Arial" w:cs="Arial"/>
          <w:i/>
          <w:color w:val="000000"/>
          <w:shd w:val="clear" w:color="auto" w:fill="FFFFFF"/>
        </w:rPr>
        <w:t xml:space="preserve"> </w:t>
      </w:r>
    </w:p>
    <w:p w14:paraId="28B50C4A" w14:textId="77777777" w:rsidR="00251ADB" w:rsidRDefault="00251ADB" w:rsidP="00251ADB">
      <w:pPr>
        <w:jc w:val="both"/>
        <w:rPr>
          <w:rFonts w:asciiTheme="minorHAnsi" w:hAnsiTheme="minorHAnsi" w:cstheme="minorHAnsi"/>
          <w:bCs/>
          <w:lang w:val="sl-SI" w:eastAsia="sl-SI"/>
        </w:rPr>
      </w:pPr>
      <w:r>
        <w:rPr>
          <w:rFonts w:asciiTheme="minorHAnsi" w:hAnsiTheme="minorHAnsi" w:cstheme="minorHAnsi"/>
          <w:bCs/>
          <w:lang w:val="sl-SI" w:eastAsia="sl-SI"/>
        </w:rPr>
        <w:t>Glasovanje:</w:t>
      </w:r>
      <w:r w:rsidRPr="007849AE">
        <w:rPr>
          <w:rFonts w:asciiTheme="minorHAnsi" w:hAnsiTheme="minorHAnsi" w:cstheme="minorHAnsi"/>
          <w:bCs/>
          <w:lang w:val="sl-SI" w:eastAsia="sl-SI"/>
        </w:rPr>
        <w:t xml:space="preserve"> </w:t>
      </w:r>
      <w:r>
        <w:rPr>
          <w:rFonts w:asciiTheme="minorHAnsi" w:hAnsiTheme="minorHAnsi" w:cstheme="minorHAnsi"/>
          <w:bCs/>
          <w:lang w:val="sl-SI" w:eastAsia="sl-SI"/>
        </w:rPr>
        <w:t>6</w:t>
      </w:r>
      <w:r w:rsidRPr="007849AE">
        <w:rPr>
          <w:rFonts w:asciiTheme="minorHAnsi" w:hAnsiTheme="minorHAnsi" w:cstheme="minorHAnsi"/>
          <w:bCs/>
          <w:lang w:val="sl-SI" w:eastAsia="sl-SI"/>
        </w:rPr>
        <w:t xml:space="preserve"> ZA in 0 PROTI</w:t>
      </w:r>
      <w:r>
        <w:rPr>
          <w:rFonts w:asciiTheme="minorHAnsi" w:hAnsiTheme="minorHAnsi" w:cstheme="minorHAnsi"/>
          <w:bCs/>
          <w:lang w:val="sl-SI" w:eastAsia="sl-SI"/>
        </w:rPr>
        <w:t>. Sklep je</w:t>
      </w:r>
      <w:r w:rsidRPr="007849AE">
        <w:rPr>
          <w:rFonts w:asciiTheme="minorHAnsi" w:hAnsiTheme="minorHAnsi" w:cstheme="minorHAnsi"/>
          <w:bCs/>
          <w:lang w:val="sl-SI" w:eastAsia="sl-SI"/>
        </w:rPr>
        <w:t xml:space="preserve"> soglasno sprejet.</w:t>
      </w:r>
    </w:p>
    <w:p w14:paraId="516965DB" w14:textId="75F1BFCE" w:rsidR="00250751" w:rsidRPr="00251ADB" w:rsidRDefault="00250751" w:rsidP="00251ADB">
      <w:pPr>
        <w:rPr>
          <w:rFonts w:asciiTheme="minorHAnsi" w:hAnsiTheme="minorHAnsi" w:cstheme="minorHAnsi"/>
          <w:lang w:val="sl-SI" w:eastAsia="sl-SI"/>
        </w:rPr>
      </w:pPr>
    </w:p>
    <w:p w14:paraId="565848DB" w14:textId="77777777" w:rsidR="00F1501D" w:rsidRPr="00B10EBF" w:rsidRDefault="00F1501D" w:rsidP="00B10EBF">
      <w:pPr>
        <w:pStyle w:val="ListParagraph"/>
        <w:rPr>
          <w:rFonts w:asciiTheme="minorHAnsi" w:hAnsiTheme="minorHAnsi" w:cstheme="minorHAnsi"/>
          <w:lang w:val="sl-SI" w:eastAsia="sl-SI"/>
        </w:rPr>
      </w:pPr>
    </w:p>
    <w:p w14:paraId="62461CD7" w14:textId="095CBC6C" w:rsidR="008C06B0" w:rsidRDefault="008C06B0" w:rsidP="00056793">
      <w:pPr>
        <w:jc w:val="center"/>
        <w:rPr>
          <w:rFonts w:asciiTheme="minorHAnsi" w:hAnsiTheme="minorHAnsi" w:cstheme="minorHAnsi"/>
          <w:b/>
          <w:lang w:val="sl-SI" w:eastAsia="sl-SI"/>
        </w:rPr>
      </w:pPr>
      <w:r>
        <w:rPr>
          <w:rFonts w:asciiTheme="minorHAnsi" w:hAnsiTheme="minorHAnsi" w:cstheme="minorHAnsi"/>
          <w:b/>
          <w:lang w:val="sl-SI" w:eastAsia="sl-SI"/>
        </w:rPr>
        <w:t>Ad.</w:t>
      </w:r>
      <w:r w:rsidR="00CB3211">
        <w:rPr>
          <w:rFonts w:asciiTheme="minorHAnsi" w:hAnsiTheme="minorHAnsi" w:cstheme="minorHAnsi"/>
          <w:b/>
          <w:lang w:val="sl-SI" w:eastAsia="sl-SI"/>
        </w:rPr>
        <w:t>5</w:t>
      </w:r>
    </w:p>
    <w:p w14:paraId="45B5293E" w14:textId="2B77C8CE" w:rsidR="00755FED" w:rsidRPr="00755FED" w:rsidRDefault="00755FED" w:rsidP="00056793">
      <w:pPr>
        <w:jc w:val="center"/>
        <w:rPr>
          <w:rFonts w:asciiTheme="minorHAnsi" w:hAnsiTheme="minorHAnsi" w:cstheme="minorHAnsi"/>
          <w:b/>
          <w:lang w:val="sl-SI" w:eastAsia="sl-SI"/>
        </w:rPr>
      </w:pPr>
      <w:r w:rsidRPr="00755FED">
        <w:rPr>
          <w:rFonts w:asciiTheme="minorHAnsi" w:hAnsiTheme="minorHAnsi" w:cstheme="minorHAnsi"/>
          <w:b/>
          <w:lang w:val="sl-SI"/>
        </w:rPr>
        <w:t>Pobude in predlogi krajanov</w:t>
      </w:r>
    </w:p>
    <w:p w14:paraId="1D9DE610" w14:textId="0215EF3C" w:rsidR="00F1501D" w:rsidRDefault="00251ADB" w:rsidP="00251ADB">
      <w:pPr>
        <w:pStyle w:val="ListParagraph"/>
        <w:numPr>
          <w:ilvl w:val="0"/>
          <w:numId w:val="30"/>
        </w:numPr>
        <w:rPr>
          <w:rFonts w:asciiTheme="minorHAnsi" w:hAnsiTheme="minorHAnsi" w:cstheme="minorHAnsi"/>
          <w:b/>
          <w:lang w:val="sl-SI" w:eastAsia="sl-SI"/>
        </w:rPr>
      </w:pPr>
      <w:r>
        <w:rPr>
          <w:rFonts w:asciiTheme="minorHAnsi" w:hAnsiTheme="minorHAnsi" w:cstheme="minorHAnsi"/>
          <w:b/>
          <w:lang w:val="sl-SI" w:eastAsia="sl-SI"/>
        </w:rPr>
        <w:t xml:space="preserve">Pluženje in čiščenje smeti na Ulici Rudija Papeža </w:t>
      </w:r>
    </w:p>
    <w:p w14:paraId="1E877EE1" w14:textId="29313EA6" w:rsidR="00251ADB" w:rsidRDefault="00251ADB" w:rsidP="00251ADB">
      <w:pPr>
        <w:rPr>
          <w:rFonts w:asciiTheme="minorHAnsi" w:hAnsiTheme="minorHAnsi" w:cstheme="minorHAnsi"/>
          <w:bCs/>
          <w:lang w:val="sl-SI" w:eastAsia="sl-SI"/>
        </w:rPr>
      </w:pPr>
      <w:r w:rsidRPr="00251ADB">
        <w:rPr>
          <w:rFonts w:asciiTheme="minorHAnsi" w:hAnsiTheme="minorHAnsi" w:cstheme="minorHAnsi"/>
          <w:bCs/>
          <w:lang w:val="sl-SI" w:eastAsia="sl-SI"/>
        </w:rPr>
        <w:t>Irena Maselj je dala pobudo za redno čiščenje ulice Rudija Papeža (od trafopostaje Tuga Vidmarja do Ceste talcev) in pluženje, saj ob zadnjem sneženju ni bilo spluženo, prav tako na tej ulici Komunala ne čisti dosledno smeti ob poti.</w:t>
      </w:r>
    </w:p>
    <w:p w14:paraId="71853E6D" w14:textId="122E354A" w:rsidR="00251ADB" w:rsidRDefault="00251ADB" w:rsidP="00251ADB">
      <w:pPr>
        <w:rPr>
          <w:rFonts w:asciiTheme="minorHAnsi" w:hAnsiTheme="minorHAnsi" w:cstheme="minorHAnsi"/>
          <w:bCs/>
          <w:lang w:val="sl-SI" w:eastAsia="sl-SI"/>
        </w:rPr>
      </w:pPr>
      <w:r>
        <w:rPr>
          <w:rFonts w:asciiTheme="minorHAnsi" w:hAnsiTheme="minorHAnsi" w:cstheme="minorHAnsi"/>
          <w:bCs/>
          <w:lang w:val="sl-SI" w:eastAsia="sl-SI"/>
        </w:rPr>
        <w:lastRenderedPageBreak/>
        <w:t>KS pozove Komunalo k pluženju in čiščenju te pešpoti.</w:t>
      </w:r>
    </w:p>
    <w:p w14:paraId="11BF0C30" w14:textId="77777777" w:rsidR="00251ADB" w:rsidRDefault="00251ADB" w:rsidP="00251ADB">
      <w:pPr>
        <w:rPr>
          <w:rFonts w:asciiTheme="minorHAnsi" w:hAnsiTheme="minorHAnsi" w:cstheme="minorHAnsi"/>
          <w:bCs/>
          <w:lang w:val="sl-SI" w:eastAsia="sl-SI"/>
        </w:rPr>
      </w:pPr>
    </w:p>
    <w:p w14:paraId="7738176A" w14:textId="68AF8717" w:rsidR="00251ADB" w:rsidRPr="00251ADB" w:rsidRDefault="00251ADB" w:rsidP="00251ADB">
      <w:pPr>
        <w:pStyle w:val="ListParagraph"/>
        <w:numPr>
          <w:ilvl w:val="0"/>
          <w:numId w:val="30"/>
        </w:numPr>
        <w:rPr>
          <w:rFonts w:asciiTheme="minorHAnsi" w:hAnsiTheme="minorHAnsi" w:cstheme="minorHAnsi"/>
          <w:b/>
          <w:lang w:val="sl-SI" w:eastAsia="sl-SI"/>
        </w:rPr>
      </w:pPr>
      <w:r w:rsidRPr="00251ADB">
        <w:rPr>
          <w:rFonts w:asciiTheme="minorHAnsi" w:hAnsiTheme="minorHAnsi" w:cstheme="minorHAnsi"/>
          <w:b/>
          <w:lang w:val="sl-SI" w:eastAsia="sl-SI"/>
        </w:rPr>
        <w:t>Nedovoljeno odlaganje odpadkov na odjemnih mestih podzemnih zabojnikov</w:t>
      </w:r>
    </w:p>
    <w:p w14:paraId="30DE5C4A" w14:textId="336CB69A" w:rsidR="00251ADB" w:rsidRDefault="00251ADB" w:rsidP="00251ADB">
      <w:pPr>
        <w:rPr>
          <w:rFonts w:asciiTheme="minorHAnsi" w:hAnsiTheme="minorHAnsi" w:cstheme="minorHAnsi"/>
          <w:bCs/>
          <w:lang w:val="sl-SI" w:eastAsia="sl-SI"/>
        </w:rPr>
      </w:pPr>
      <w:r>
        <w:rPr>
          <w:rFonts w:asciiTheme="minorHAnsi" w:hAnsiTheme="minorHAnsi" w:cstheme="minorHAnsi"/>
          <w:bCs/>
          <w:lang w:val="sl-SI" w:eastAsia="sl-SI"/>
        </w:rPr>
        <w:t>Predlaga se, da se na Komunali preveri stanje glede prijav nedovoljenega odlaganja in izdaje plačilnih nalogov kršiteljem ter informacija glede višjega zneska na položnicah.</w:t>
      </w:r>
    </w:p>
    <w:p w14:paraId="6CA604BD" w14:textId="77777777" w:rsidR="00251ADB" w:rsidRPr="00251ADB" w:rsidRDefault="00251ADB" w:rsidP="00251ADB">
      <w:pPr>
        <w:rPr>
          <w:rFonts w:asciiTheme="minorHAnsi" w:hAnsiTheme="minorHAnsi" w:cstheme="minorHAnsi"/>
          <w:bCs/>
          <w:lang w:val="sl-SI" w:eastAsia="sl-SI"/>
        </w:rPr>
      </w:pPr>
    </w:p>
    <w:p w14:paraId="4399E8F0" w14:textId="38FAE265" w:rsidR="00755FED" w:rsidRDefault="00755FED" w:rsidP="00056793">
      <w:pPr>
        <w:jc w:val="center"/>
        <w:rPr>
          <w:rFonts w:asciiTheme="minorHAnsi" w:hAnsiTheme="minorHAnsi" w:cstheme="minorHAnsi"/>
          <w:b/>
          <w:lang w:val="sl-SI" w:eastAsia="sl-SI"/>
        </w:rPr>
      </w:pPr>
      <w:r>
        <w:rPr>
          <w:rFonts w:asciiTheme="minorHAnsi" w:hAnsiTheme="minorHAnsi" w:cstheme="minorHAnsi"/>
          <w:b/>
          <w:lang w:val="sl-SI" w:eastAsia="sl-SI"/>
        </w:rPr>
        <w:t>Ad.6</w:t>
      </w:r>
    </w:p>
    <w:p w14:paraId="3E9A70ED" w14:textId="04CB01B9" w:rsidR="00D50A61" w:rsidRDefault="00D50A61" w:rsidP="00056793">
      <w:pPr>
        <w:jc w:val="center"/>
        <w:rPr>
          <w:rFonts w:asciiTheme="minorHAnsi" w:hAnsiTheme="minorHAnsi" w:cstheme="minorHAnsi"/>
          <w:b/>
          <w:lang w:val="sl-SI" w:eastAsia="sl-SI"/>
        </w:rPr>
      </w:pPr>
      <w:r w:rsidRPr="006931E1">
        <w:rPr>
          <w:rFonts w:asciiTheme="minorHAnsi" w:hAnsiTheme="minorHAnsi" w:cstheme="minorHAnsi"/>
          <w:b/>
          <w:lang w:val="sl-SI" w:eastAsia="sl-SI"/>
        </w:rPr>
        <w:t>Vprašanja, predlogi in pobude članov sveta KS</w:t>
      </w:r>
    </w:p>
    <w:p w14:paraId="33CB11F5" w14:textId="4B852047" w:rsidR="0001476F" w:rsidRPr="00F1501D" w:rsidRDefault="00F1501D" w:rsidP="00F1501D">
      <w:pPr>
        <w:jc w:val="both"/>
        <w:rPr>
          <w:rFonts w:asciiTheme="minorHAnsi" w:hAnsiTheme="minorHAnsi" w:cstheme="minorHAnsi"/>
          <w:color w:val="000000" w:themeColor="text1"/>
          <w:lang w:val="sl-SI" w:eastAsia="sl-SI"/>
        </w:rPr>
      </w:pPr>
      <w:r>
        <w:rPr>
          <w:rFonts w:asciiTheme="minorHAnsi" w:hAnsiTheme="minorHAnsi" w:cstheme="minorHAnsi"/>
          <w:color w:val="000000" w:themeColor="text1"/>
          <w:lang w:val="sl-SI" w:eastAsia="sl-SI"/>
        </w:rPr>
        <w:t>Pri tej točki ni bilo vprašanj, predlogov in pobud.</w:t>
      </w:r>
    </w:p>
    <w:p w14:paraId="788996D8" w14:textId="77777777" w:rsidR="0001476F" w:rsidRPr="00250751" w:rsidRDefault="0001476F" w:rsidP="0001476F">
      <w:pPr>
        <w:jc w:val="both"/>
        <w:rPr>
          <w:rFonts w:asciiTheme="minorHAnsi" w:hAnsiTheme="minorHAnsi" w:cstheme="minorHAnsi"/>
          <w:lang w:val="sl-SI" w:eastAsia="sl-SI"/>
        </w:rPr>
      </w:pPr>
    </w:p>
    <w:p w14:paraId="77CACC9E" w14:textId="77777777" w:rsidR="00755FED" w:rsidRPr="00056793" w:rsidRDefault="00755FED" w:rsidP="00056793">
      <w:pPr>
        <w:pStyle w:val="ListParagraph"/>
        <w:jc w:val="both"/>
        <w:rPr>
          <w:rFonts w:asciiTheme="minorHAnsi" w:hAnsiTheme="minorHAnsi" w:cstheme="minorHAnsi"/>
          <w:lang w:val="sl-SI" w:eastAsia="sl-SI"/>
        </w:rPr>
      </w:pPr>
    </w:p>
    <w:p w14:paraId="750350F7" w14:textId="77777777" w:rsidR="00251ADB" w:rsidRDefault="00251ADB" w:rsidP="00056793">
      <w:pPr>
        <w:jc w:val="both"/>
        <w:rPr>
          <w:rFonts w:asciiTheme="minorHAnsi" w:hAnsiTheme="minorHAnsi" w:cstheme="minorHAnsi"/>
          <w:lang w:val="sl-SI" w:eastAsia="sl-SI"/>
        </w:rPr>
      </w:pPr>
    </w:p>
    <w:p w14:paraId="6932B842" w14:textId="77777777" w:rsidR="00251ADB" w:rsidRDefault="00251ADB" w:rsidP="00056793">
      <w:pPr>
        <w:jc w:val="both"/>
        <w:rPr>
          <w:rFonts w:asciiTheme="minorHAnsi" w:hAnsiTheme="minorHAnsi" w:cstheme="minorHAnsi"/>
          <w:lang w:val="sl-SI" w:eastAsia="sl-SI"/>
        </w:rPr>
      </w:pPr>
    </w:p>
    <w:p w14:paraId="5ADBC4C0" w14:textId="1B460B78" w:rsidR="00D62F3B" w:rsidRPr="006931E1" w:rsidRDefault="00D5797D" w:rsidP="00056793">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Seja se je zaključila ob </w:t>
      </w:r>
      <w:r w:rsidR="00452526">
        <w:rPr>
          <w:rFonts w:asciiTheme="minorHAnsi" w:hAnsiTheme="minorHAnsi" w:cstheme="minorHAnsi"/>
          <w:lang w:val="sl-SI" w:eastAsia="sl-SI"/>
        </w:rPr>
        <w:t>2</w:t>
      </w:r>
      <w:r w:rsidR="00251ADB">
        <w:rPr>
          <w:rFonts w:asciiTheme="minorHAnsi" w:hAnsiTheme="minorHAnsi" w:cstheme="minorHAnsi"/>
          <w:lang w:val="sl-SI" w:eastAsia="sl-SI"/>
        </w:rPr>
        <w:t>1.</w:t>
      </w:r>
      <w:r w:rsidR="0081206A" w:rsidRPr="006931E1">
        <w:rPr>
          <w:rFonts w:asciiTheme="minorHAnsi" w:hAnsiTheme="minorHAnsi" w:cstheme="minorHAnsi"/>
          <w:lang w:val="sl-SI" w:eastAsia="sl-SI"/>
        </w:rPr>
        <w:t xml:space="preserve"> uri.</w:t>
      </w:r>
    </w:p>
    <w:p w14:paraId="7DBA845F" w14:textId="4DDE3C9A" w:rsidR="005622FE" w:rsidRPr="006931E1" w:rsidRDefault="00D5797D" w:rsidP="00056793">
      <w:pPr>
        <w:jc w:val="both"/>
        <w:rPr>
          <w:rFonts w:asciiTheme="minorHAnsi" w:hAnsiTheme="minorHAnsi" w:cstheme="minorHAnsi"/>
          <w:lang w:val="sl-SI" w:eastAsia="sl-SI"/>
        </w:rPr>
      </w:pPr>
      <w:r w:rsidRPr="006931E1">
        <w:rPr>
          <w:rFonts w:asciiTheme="minorHAnsi" w:hAnsiTheme="minorHAnsi" w:cstheme="minorHAnsi"/>
          <w:lang w:val="sl-SI" w:eastAsia="sl-SI"/>
        </w:rPr>
        <w:t>Zapisala</w:t>
      </w:r>
      <w:r w:rsidR="0081206A" w:rsidRPr="006931E1">
        <w:rPr>
          <w:rFonts w:asciiTheme="minorHAnsi" w:hAnsiTheme="minorHAnsi" w:cstheme="minorHAnsi"/>
          <w:lang w:val="sl-SI" w:eastAsia="sl-SI"/>
        </w:rPr>
        <w:t>:</w:t>
      </w:r>
    </w:p>
    <w:p w14:paraId="77752A7E" w14:textId="714D18BF" w:rsidR="0081206A" w:rsidRPr="006931E1" w:rsidRDefault="000644CC" w:rsidP="00056793">
      <w:pPr>
        <w:jc w:val="both"/>
        <w:rPr>
          <w:rFonts w:asciiTheme="minorHAnsi" w:hAnsiTheme="minorHAnsi" w:cstheme="minorHAnsi"/>
          <w:lang w:val="sl-SI" w:eastAsia="sl-SI"/>
        </w:rPr>
      </w:pPr>
      <w:r w:rsidRPr="006931E1">
        <w:rPr>
          <w:rFonts w:asciiTheme="minorHAnsi" w:hAnsiTheme="minorHAnsi" w:cstheme="minorHAnsi"/>
          <w:lang w:val="sl-SI" w:eastAsia="sl-SI"/>
        </w:rPr>
        <w:t>MANJA ZORKO</w:t>
      </w:r>
    </w:p>
    <w:p w14:paraId="64EC18E2" w14:textId="797F2763" w:rsidR="005622FE" w:rsidRPr="006931E1" w:rsidRDefault="005622FE" w:rsidP="00056793">
      <w:pPr>
        <w:jc w:val="right"/>
        <w:rPr>
          <w:rFonts w:asciiTheme="minorHAnsi" w:hAnsiTheme="minorHAnsi" w:cstheme="minorHAnsi"/>
          <w:lang w:val="sl-SI"/>
        </w:rPr>
      </w:pPr>
      <w:r w:rsidRPr="006931E1">
        <w:rPr>
          <w:rFonts w:asciiTheme="minorHAnsi" w:hAnsiTheme="minorHAnsi" w:cstheme="minorHAnsi"/>
          <w:lang w:val="sl-SI"/>
        </w:rPr>
        <w:t xml:space="preserve">Predsednica sveta KS </w:t>
      </w:r>
      <w:r w:rsidR="00F57D10">
        <w:rPr>
          <w:rFonts w:asciiTheme="minorHAnsi" w:hAnsiTheme="minorHAnsi" w:cstheme="minorHAnsi"/>
          <w:lang w:val="sl-SI"/>
        </w:rPr>
        <w:t>b</w:t>
      </w:r>
      <w:r w:rsidRPr="006931E1">
        <w:rPr>
          <w:rFonts w:asciiTheme="minorHAnsi" w:hAnsiTheme="minorHAnsi" w:cstheme="minorHAnsi"/>
          <w:lang w:val="sl-SI"/>
        </w:rPr>
        <w:t>ratov Smuk</w:t>
      </w:r>
    </w:p>
    <w:p w14:paraId="1B80198C" w14:textId="1F679127" w:rsidR="00965611" w:rsidRDefault="00D5797D" w:rsidP="00830360">
      <w:pPr>
        <w:jc w:val="right"/>
        <w:rPr>
          <w:rFonts w:asciiTheme="minorHAnsi" w:hAnsiTheme="minorHAnsi" w:cstheme="minorHAnsi"/>
          <w:lang w:val="sl-SI"/>
        </w:rPr>
      </w:pPr>
      <w:r w:rsidRPr="006931E1">
        <w:rPr>
          <w:rFonts w:asciiTheme="minorHAnsi" w:hAnsiTheme="minorHAnsi" w:cstheme="minorHAnsi"/>
          <w:lang w:val="sl-SI"/>
        </w:rPr>
        <w:t>MANJA ZORKO</w:t>
      </w:r>
    </w:p>
    <w:p w14:paraId="63384B39" w14:textId="01AAC38B" w:rsidR="00250751" w:rsidRPr="00250751" w:rsidRDefault="00250751" w:rsidP="00250751">
      <w:pPr>
        <w:rPr>
          <w:rFonts w:asciiTheme="minorHAnsi" w:hAnsiTheme="minorHAnsi" w:cstheme="minorHAnsi"/>
          <w:lang w:val="sl-SI"/>
        </w:rPr>
      </w:pPr>
    </w:p>
    <w:p w14:paraId="31B881E0" w14:textId="0E5B3BC7" w:rsidR="00250751" w:rsidRPr="00250751" w:rsidRDefault="00250751" w:rsidP="00250751">
      <w:pPr>
        <w:rPr>
          <w:rFonts w:asciiTheme="minorHAnsi" w:hAnsiTheme="minorHAnsi" w:cstheme="minorHAnsi"/>
          <w:lang w:val="sl-SI"/>
        </w:rPr>
      </w:pPr>
    </w:p>
    <w:p w14:paraId="5D110D1E" w14:textId="72313134" w:rsidR="00250751" w:rsidRPr="00250751" w:rsidRDefault="00250751" w:rsidP="00250751">
      <w:pPr>
        <w:rPr>
          <w:rFonts w:asciiTheme="minorHAnsi" w:hAnsiTheme="minorHAnsi" w:cstheme="minorHAnsi"/>
          <w:lang w:val="sl-SI"/>
        </w:rPr>
      </w:pPr>
    </w:p>
    <w:p w14:paraId="4941C59D" w14:textId="77777777" w:rsidR="00251ADB" w:rsidRDefault="00251ADB" w:rsidP="00250751">
      <w:pPr>
        <w:rPr>
          <w:rFonts w:asciiTheme="minorHAnsi" w:hAnsiTheme="minorHAnsi" w:cstheme="minorHAnsi"/>
          <w:lang w:val="sl-SI"/>
        </w:rPr>
      </w:pPr>
    </w:p>
    <w:p w14:paraId="4E8D6B6F" w14:textId="77777777" w:rsidR="00F1590F" w:rsidRDefault="00F1590F" w:rsidP="00250751">
      <w:pPr>
        <w:rPr>
          <w:rFonts w:asciiTheme="minorHAnsi" w:hAnsiTheme="minorHAnsi" w:cstheme="minorHAnsi"/>
          <w:lang w:val="sl-SI"/>
        </w:rPr>
      </w:pPr>
    </w:p>
    <w:p w14:paraId="41E26D48" w14:textId="77777777" w:rsidR="00F1590F" w:rsidRDefault="00F1590F" w:rsidP="00250751">
      <w:pPr>
        <w:rPr>
          <w:rFonts w:asciiTheme="minorHAnsi" w:hAnsiTheme="minorHAnsi" w:cstheme="minorHAnsi"/>
          <w:lang w:val="sl-SI"/>
        </w:rPr>
      </w:pPr>
    </w:p>
    <w:p w14:paraId="64399B03" w14:textId="225F6CEC" w:rsidR="00250751" w:rsidRDefault="00F1501D" w:rsidP="00250751">
      <w:pPr>
        <w:rPr>
          <w:rFonts w:asciiTheme="minorHAnsi" w:hAnsiTheme="minorHAnsi" w:cstheme="minorHAnsi"/>
          <w:lang w:val="sl-SI"/>
        </w:rPr>
      </w:pPr>
      <w:r>
        <w:rPr>
          <w:rFonts w:asciiTheme="minorHAnsi" w:hAnsiTheme="minorHAnsi" w:cstheme="minorHAnsi"/>
          <w:lang w:val="sl-SI"/>
        </w:rPr>
        <w:t>Prilog</w:t>
      </w:r>
      <w:r w:rsidR="00251ADB">
        <w:rPr>
          <w:rFonts w:asciiTheme="minorHAnsi" w:hAnsiTheme="minorHAnsi" w:cstheme="minorHAnsi"/>
          <w:lang w:val="sl-SI"/>
        </w:rPr>
        <w:t>e</w:t>
      </w:r>
      <w:r>
        <w:rPr>
          <w:rFonts w:asciiTheme="minorHAnsi" w:hAnsiTheme="minorHAnsi" w:cstheme="minorHAnsi"/>
          <w:lang w:val="sl-SI"/>
        </w:rPr>
        <w:t>:</w:t>
      </w:r>
    </w:p>
    <w:p w14:paraId="4AFE9132" w14:textId="492AE2C5" w:rsidR="00250751" w:rsidRDefault="00251ADB" w:rsidP="00251ADB">
      <w:pPr>
        <w:pStyle w:val="ListParagraph"/>
        <w:numPr>
          <w:ilvl w:val="0"/>
          <w:numId w:val="27"/>
        </w:numPr>
        <w:rPr>
          <w:rFonts w:asciiTheme="minorHAnsi" w:hAnsiTheme="minorHAnsi" w:cstheme="minorHAnsi"/>
          <w:lang w:val="sl-SI"/>
        </w:rPr>
      </w:pPr>
      <w:r>
        <w:rPr>
          <w:rFonts w:asciiTheme="minorHAnsi" w:hAnsiTheme="minorHAnsi" w:cstheme="minorHAnsi"/>
          <w:lang w:val="sl-SI"/>
        </w:rPr>
        <w:t>Obrazložitev zaključnega načrta finančnega načrta za leto 2022 s prilogami;</w:t>
      </w:r>
    </w:p>
    <w:p w14:paraId="0D4A6CE5" w14:textId="05D8D032" w:rsidR="00251ADB" w:rsidRPr="00251ADB" w:rsidRDefault="00251ADB" w:rsidP="00251ADB">
      <w:pPr>
        <w:pStyle w:val="ListParagraph"/>
        <w:numPr>
          <w:ilvl w:val="0"/>
          <w:numId w:val="27"/>
        </w:numPr>
        <w:rPr>
          <w:rFonts w:asciiTheme="minorHAnsi" w:hAnsiTheme="minorHAnsi" w:cstheme="minorHAnsi"/>
          <w:lang w:val="sl-SI"/>
        </w:rPr>
      </w:pPr>
      <w:r>
        <w:rPr>
          <w:rFonts w:asciiTheme="minorHAnsi" w:hAnsiTheme="minorHAnsi" w:cstheme="minorHAnsi"/>
          <w:lang w:val="sl-SI"/>
        </w:rPr>
        <w:t>Obrazložitev rebalansa finančnega načrta za leto 2023 s prilogami.</w:t>
      </w:r>
    </w:p>
    <w:p w14:paraId="77A49216" w14:textId="7F85434F" w:rsidR="00250751" w:rsidRPr="00250751" w:rsidRDefault="00250751" w:rsidP="00250751">
      <w:pPr>
        <w:rPr>
          <w:rFonts w:asciiTheme="minorHAnsi" w:hAnsiTheme="minorHAnsi" w:cstheme="minorHAnsi"/>
          <w:lang w:val="sl-SI"/>
        </w:rPr>
      </w:pPr>
    </w:p>
    <w:p w14:paraId="36742E80" w14:textId="2228C7A2" w:rsidR="00250751" w:rsidRPr="00250751" w:rsidRDefault="00250751" w:rsidP="00250751">
      <w:pPr>
        <w:rPr>
          <w:rFonts w:asciiTheme="minorHAnsi" w:hAnsiTheme="minorHAnsi" w:cstheme="minorHAnsi"/>
          <w:lang w:val="sl-SI"/>
        </w:rPr>
      </w:pPr>
    </w:p>
    <w:p w14:paraId="117F513E" w14:textId="5C5C84A0" w:rsidR="00250751" w:rsidRPr="00250751" w:rsidRDefault="00250751" w:rsidP="00250751">
      <w:pPr>
        <w:rPr>
          <w:rFonts w:asciiTheme="minorHAnsi" w:hAnsiTheme="minorHAnsi" w:cstheme="minorHAnsi"/>
          <w:lang w:val="sl-SI"/>
        </w:rPr>
      </w:pPr>
    </w:p>
    <w:p w14:paraId="6458C471" w14:textId="3C75067B" w:rsidR="00250751" w:rsidRPr="00250751" w:rsidRDefault="00250751" w:rsidP="00250751">
      <w:pPr>
        <w:rPr>
          <w:rFonts w:asciiTheme="minorHAnsi" w:hAnsiTheme="minorHAnsi" w:cstheme="minorHAnsi"/>
          <w:lang w:val="sl-SI"/>
        </w:rPr>
      </w:pPr>
    </w:p>
    <w:p w14:paraId="708677F2" w14:textId="71B461E4" w:rsidR="00250751" w:rsidRPr="00250751" w:rsidRDefault="00250751" w:rsidP="00250751">
      <w:pPr>
        <w:rPr>
          <w:rFonts w:asciiTheme="minorHAnsi" w:hAnsiTheme="minorHAnsi" w:cstheme="minorHAnsi"/>
          <w:lang w:val="sl-SI"/>
        </w:rPr>
      </w:pPr>
    </w:p>
    <w:p w14:paraId="301C6615" w14:textId="7B46E97B" w:rsidR="00250751" w:rsidRDefault="00250751" w:rsidP="00250751">
      <w:pPr>
        <w:jc w:val="right"/>
        <w:rPr>
          <w:rFonts w:asciiTheme="minorHAnsi" w:hAnsiTheme="minorHAnsi" w:cstheme="minorHAnsi"/>
          <w:lang w:val="sl-SI"/>
        </w:rPr>
      </w:pPr>
    </w:p>
    <w:p w14:paraId="6A77FE87" w14:textId="186C8226" w:rsidR="00251ADB" w:rsidRPr="00251ADB" w:rsidRDefault="00251ADB" w:rsidP="00251ADB">
      <w:pPr>
        <w:rPr>
          <w:rFonts w:asciiTheme="minorHAnsi" w:hAnsiTheme="minorHAnsi" w:cstheme="minorHAnsi"/>
          <w:lang w:val="sl-SI"/>
        </w:rPr>
      </w:pPr>
    </w:p>
    <w:p w14:paraId="15C99E02" w14:textId="72BF8106" w:rsidR="00251ADB" w:rsidRPr="00251ADB" w:rsidRDefault="00251ADB" w:rsidP="00251ADB">
      <w:pPr>
        <w:rPr>
          <w:rFonts w:asciiTheme="minorHAnsi" w:hAnsiTheme="minorHAnsi" w:cstheme="minorHAnsi"/>
          <w:lang w:val="sl-SI"/>
        </w:rPr>
      </w:pPr>
    </w:p>
    <w:p w14:paraId="37C5BC44" w14:textId="37D4448F" w:rsidR="00251ADB" w:rsidRPr="00251ADB" w:rsidRDefault="00251ADB" w:rsidP="00251ADB">
      <w:pPr>
        <w:rPr>
          <w:rFonts w:asciiTheme="minorHAnsi" w:hAnsiTheme="minorHAnsi" w:cstheme="minorHAnsi"/>
          <w:lang w:val="sl-SI"/>
        </w:rPr>
      </w:pPr>
    </w:p>
    <w:p w14:paraId="65570334" w14:textId="5622D940" w:rsidR="00251ADB" w:rsidRPr="00251ADB" w:rsidRDefault="00251ADB" w:rsidP="00251ADB">
      <w:pPr>
        <w:rPr>
          <w:rFonts w:asciiTheme="minorHAnsi" w:hAnsiTheme="minorHAnsi" w:cstheme="minorHAnsi"/>
          <w:lang w:val="sl-SI"/>
        </w:rPr>
      </w:pPr>
    </w:p>
    <w:p w14:paraId="11F553A7" w14:textId="0B96FA9F" w:rsidR="00251ADB" w:rsidRPr="00251ADB" w:rsidRDefault="00251ADB" w:rsidP="00251ADB">
      <w:pPr>
        <w:rPr>
          <w:rFonts w:asciiTheme="minorHAnsi" w:hAnsiTheme="minorHAnsi" w:cstheme="minorHAnsi"/>
          <w:lang w:val="sl-SI"/>
        </w:rPr>
      </w:pPr>
    </w:p>
    <w:p w14:paraId="3A196E25" w14:textId="7CA346BF" w:rsidR="00251ADB" w:rsidRPr="00251ADB" w:rsidRDefault="00251ADB" w:rsidP="00251ADB">
      <w:pPr>
        <w:rPr>
          <w:rFonts w:asciiTheme="minorHAnsi" w:hAnsiTheme="minorHAnsi" w:cstheme="minorHAnsi"/>
          <w:lang w:val="sl-SI"/>
        </w:rPr>
      </w:pPr>
    </w:p>
    <w:p w14:paraId="1EDE0E44" w14:textId="47D60A5D" w:rsidR="00251ADB" w:rsidRPr="00251ADB" w:rsidRDefault="00251ADB" w:rsidP="00251ADB">
      <w:pPr>
        <w:rPr>
          <w:rFonts w:asciiTheme="minorHAnsi" w:hAnsiTheme="minorHAnsi" w:cstheme="minorHAnsi"/>
          <w:lang w:val="sl-SI"/>
        </w:rPr>
      </w:pPr>
    </w:p>
    <w:p w14:paraId="79586C72" w14:textId="50454960" w:rsidR="00251ADB" w:rsidRPr="00251ADB" w:rsidRDefault="00251ADB" w:rsidP="00251ADB">
      <w:pPr>
        <w:rPr>
          <w:rFonts w:asciiTheme="minorHAnsi" w:hAnsiTheme="minorHAnsi" w:cstheme="minorHAnsi"/>
          <w:lang w:val="sl-SI"/>
        </w:rPr>
      </w:pPr>
    </w:p>
    <w:p w14:paraId="0D1CBA60" w14:textId="2226A7D4" w:rsidR="00251ADB" w:rsidRPr="00251ADB" w:rsidRDefault="00251ADB" w:rsidP="00251ADB">
      <w:pPr>
        <w:rPr>
          <w:rFonts w:asciiTheme="minorHAnsi" w:hAnsiTheme="minorHAnsi" w:cstheme="minorHAnsi"/>
          <w:lang w:val="sl-SI"/>
        </w:rPr>
      </w:pPr>
    </w:p>
    <w:p w14:paraId="40013746" w14:textId="09B2484F" w:rsidR="00251ADB" w:rsidRPr="00251ADB" w:rsidRDefault="00251ADB" w:rsidP="00251ADB">
      <w:pPr>
        <w:rPr>
          <w:rFonts w:asciiTheme="minorHAnsi" w:hAnsiTheme="minorHAnsi" w:cstheme="minorHAnsi"/>
          <w:lang w:val="sl-SI"/>
        </w:rPr>
      </w:pPr>
    </w:p>
    <w:p w14:paraId="178CA3F1" w14:textId="097A1298" w:rsidR="00251ADB" w:rsidRPr="00251ADB" w:rsidRDefault="00251ADB" w:rsidP="00251ADB">
      <w:pPr>
        <w:rPr>
          <w:rFonts w:asciiTheme="minorHAnsi" w:hAnsiTheme="minorHAnsi" w:cstheme="minorHAnsi"/>
          <w:lang w:val="sl-SI"/>
        </w:rPr>
      </w:pPr>
    </w:p>
    <w:p w14:paraId="2B2813FB" w14:textId="3B9357F4" w:rsidR="00251ADB" w:rsidRPr="00251ADB" w:rsidRDefault="00251ADB" w:rsidP="00251ADB">
      <w:pPr>
        <w:rPr>
          <w:rFonts w:asciiTheme="minorHAnsi" w:hAnsiTheme="minorHAnsi" w:cstheme="minorHAnsi"/>
          <w:lang w:val="sl-SI"/>
        </w:rPr>
      </w:pPr>
    </w:p>
    <w:p w14:paraId="1EA20854" w14:textId="49264C71" w:rsidR="00251ADB" w:rsidRPr="00251ADB" w:rsidRDefault="00251ADB" w:rsidP="00251ADB">
      <w:pPr>
        <w:rPr>
          <w:rFonts w:asciiTheme="minorHAnsi" w:hAnsiTheme="minorHAnsi" w:cstheme="minorHAnsi"/>
          <w:lang w:val="sl-SI"/>
        </w:rPr>
      </w:pPr>
    </w:p>
    <w:p w14:paraId="5D4F614B" w14:textId="495456B5" w:rsidR="00251ADB" w:rsidRPr="00251ADB" w:rsidRDefault="00251ADB" w:rsidP="00251ADB">
      <w:pPr>
        <w:rPr>
          <w:rFonts w:asciiTheme="minorHAnsi" w:hAnsiTheme="minorHAnsi" w:cstheme="minorHAnsi"/>
          <w:lang w:val="sl-SI"/>
        </w:rPr>
      </w:pPr>
    </w:p>
    <w:p w14:paraId="438F3D23" w14:textId="69294A51" w:rsidR="00251ADB" w:rsidRPr="00251ADB" w:rsidRDefault="00251ADB" w:rsidP="00251ADB">
      <w:pPr>
        <w:rPr>
          <w:rFonts w:asciiTheme="minorHAnsi" w:hAnsiTheme="minorHAnsi" w:cstheme="minorHAnsi"/>
          <w:lang w:val="sl-SI"/>
        </w:rPr>
      </w:pPr>
    </w:p>
    <w:p w14:paraId="70150720" w14:textId="71BF4092" w:rsidR="00251ADB" w:rsidRPr="00251ADB" w:rsidRDefault="00251ADB" w:rsidP="00251ADB">
      <w:pPr>
        <w:rPr>
          <w:rFonts w:asciiTheme="minorHAnsi" w:hAnsiTheme="minorHAnsi" w:cstheme="minorHAnsi"/>
          <w:lang w:val="sl-SI"/>
        </w:rPr>
      </w:pPr>
    </w:p>
    <w:p w14:paraId="511D1B3F" w14:textId="64AB239D" w:rsidR="00251ADB" w:rsidRPr="00251ADB" w:rsidRDefault="00251ADB" w:rsidP="00251ADB">
      <w:pPr>
        <w:rPr>
          <w:rFonts w:asciiTheme="minorHAnsi" w:hAnsiTheme="minorHAnsi" w:cstheme="minorHAnsi"/>
          <w:lang w:val="sl-SI"/>
        </w:rPr>
      </w:pPr>
    </w:p>
    <w:p w14:paraId="1482352D" w14:textId="77777777" w:rsidR="00251ADB" w:rsidRPr="00251ADB" w:rsidRDefault="00251ADB" w:rsidP="00251ADB">
      <w:pPr>
        <w:jc w:val="right"/>
        <w:rPr>
          <w:rFonts w:asciiTheme="minorHAnsi" w:hAnsiTheme="minorHAnsi" w:cstheme="minorHAnsi"/>
          <w:lang w:val="sl-SI"/>
        </w:rPr>
      </w:pPr>
    </w:p>
    <w:sectPr w:rsidR="00251ADB" w:rsidRPr="00251ADB" w:rsidSect="00830360">
      <w:footerReference w:type="even" r:id="rId9"/>
      <w:footerReference w:type="default" r:id="rId10"/>
      <w:pgSz w:w="11906" w:h="16838"/>
      <w:pgMar w:top="1417" w:right="1417" w:bottom="83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E746" w14:textId="77777777" w:rsidR="00486D8F" w:rsidRDefault="00486D8F" w:rsidP="001E31FD">
      <w:r>
        <w:separator/>
      </w:r>
    </w:p>
  </w:endnote>
  <w:endnote w:type="continuationSeparator" w:id="0">
    <w:p w14:paraId="2346FF65" w14:textId="77777777" w:rsidR="00486D8F" w:rsidRDefault="00486D8F" w:rsidP="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2522910"/>
      <w:docPartObj>
        <w:docPartGallery w:val="Page Numbers (Bottom of Page)"/>
        <w:docPartUnique/>
      </w:docPartObj>
    </w:sdtPr>
    <w:sdtContent>
      <w:p w14:paraId="4E127369" w14:textId="77777777" w:rsidR="001E31FD" w:rsidRDefault="001E31FD" w:rsidP="00F57D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259EA" w14:textId="77777777" w:rsidR="001E31FD" w:rsidRDefault="001E31FD" w:rsidP="001E3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sz w:val="20"/>
        <w:szCs w:val="20"/>
      </w:rPr>
      <w:id w:val="-1875148528"/>
      <w:docPartObj>
        <w:docPartGallery w:val="Page Numbers (Bottom of Page)"/>
        <w:docPartUnique/>
      </w:docPartObj>
    </w:sdtPr>
    <w:sdtContent>
      <w:p w14:paraId="0129E577" w14:textId="7F5CDB7B" w:rsidR="00F57D10" w:rsidRPr="005C7B5C" w:rsidRDefault="00F57D10" w:rsidP="000E1329">
        <w:pPr>
          <w:pStyle w:val="Footer"/>
          <w:framePr w:wrap="none" w:vAnchor="text" w:hAnchor="margin" w:xAlign="right" w:y="1"/>
          <w:rPr>
            <w:rStyle w:val="PageNumber"/>
            <w:rFonts w:asciiTheme="minorHAnsi" w:hAnsiTheme="minorHAnsi"/>
            <w:sz w:val="20"/>
            <w:szCs w:val="20"/>
          </w:rPr>
        </w:pPr>
        <w:proofErr w:type="spellStart"/>
        <w:r w:rsidRPr="005C7B5C">
          <w:rPr>
            <w:rStyle w:val="PageNumber"/>
            <w:rFonts w:asciiTheme="minorHAnsi" w:hAnsiTheme="minorHAnsi"/>
            <w:sz w:val="20"/>
            <w:szCs w:val="20"/>
          </w:rPr>
          <w:t>Stran</w:t>
        </w:r>
        <w:proofErr w:type="spellEnd"/>
        <w:r w:rsidRPr="005C7B5C">
          <w:rPr>
            <w:rStyle w:val="PageNumber"/>
            <w:rFonts w:asciiTheme="minorHAnsi" w:hAnsiTheme="minorHAnsi"/>
            <w:sz w:val="20"/>
            <w:szCs w:val="20"/>
          </w:rPr>
          <w:t xml:space="preserve"> </w:t>
        </w:r>
        <w:r w:rsidRPr="005C7B5C">
          <w:rPr>
            <w:rStyle w:val="PageNumber"/>
            <w:rFonts w:asciiTheme="minorHAnsi" w:hAnsiTheme="minorHAnsi"/>
            <w:sz w:val="20"/>
            <w:szCs w:val="20"/>
          </w:rPr>
          <w:fldChar w:fldCharType="begin"/>
        </w:r>
        <w:r w:rsidRPr="005C7B5C">
          <w:rPr>
            <w:rStyle w:val="PageNumber"/>
            <w:rFonts w:asciiTheme="minorHAnsi" w:hAnsiTheme="minorHAnsi"/>
            <w:sz w:val="20"/>
            <w:szCs w:val="20"/>
          </w:rPr>
          <w:instrText xml:space="preserve"> PAGE </w:instrText>
        </w:r>
        <w:r w:rsidRPr="005C7B5C">
          <w:rPr>
            <w:rStyle w:val="PageNumber"/>
            <w:rFonts w:asciiTheme="minorHAnsi" w:hAnsiTheme="minorHAnsi"/>
            <w:sz w:val="20"/>
            <w:szCs w:val="20"/>
          </w:rPr>
          <w:fldChar w:fldCharType="separate"/>
        </w:r>
        <w:r w:rsidR="00885447">
          <w:rPr>
            <w:rStyle w:val="PageNumber"/>
            <w:rFonts w:asciiTheme="minorHAnsi" w:hAnsiTheme="minorHAnsi"/>
            <w:noProof/>
            <w:sz w:val="20"/>
            <w:szCs w:val="20"/>
          </w:rPr>
          <w:t>2</w:t>
        </w:r>
        <w:r w:rsidRPr="005C7B5C">
          <w:rPr>
            <w:rStyle w:val="PageNumber"/>
            <w:rFonts w:asciiTheme="minorHAnsi" w:hAnsiTheme="minorHAnsi"/>
            <w:sz w:val="20"/>
            <w:szCs w:val="20"/>
          </w:rPr>
          <w:fldChar w:fldCharType="end"/>
        </w:r>
        <w:r w:rsidRPr="005C7B5C">
          <w:rPr>
            <w:rStyle w:val="PageNumber"/>
            <w:rFonts w:asciiTheme="minorHAnsi" w:hAnsiTheme="minorHAnsi"/>
            <w:sz w:val="20"/>
            <w:szCs w:val="20"/>
          </w:rPr>
          <w:t xml:space="preserve"> od</w:t>
        </w:r>
        <w:r w:rsidR="00C701F1">
          <w:rPr>
            <w:rStyle w:val="PageNumber"/>
            <w:rFonts w:asciiTheme="minorHAnsi" w:hAnsiTheme="minorHAnsi"/>
            <w:sz w:val="20"/>
            <w:szCs w:val="20"/>
          </w:rPr>
          <w:t xml:space="preserve"> </w:t>
        </w:r>
        <w:r w:rsidR="00251ADB">
          <w:rPr>
            <w:rStyle w:val="PageNumber"/>
            <w:rFonts w:asciiTheme="minorHAnsi" w:hAnsiTheme="minorHAnsi"/>
            <w:sz w:val="20"/>
            <w:szCs w:val="20"/>
          </w:rPr>
          <w:t>4</w:t>
        </w:r>
        <w:r w:rsidRPr="005C7B5C">
          <w:rPr>
            <w:rStyle w:val="PageNumber"/>
            <w:rFonts w:asciiTheme="minorHAnsi" w:hAnsiTheme="minorHAnsi"/>
            <w:sz w:val="20"/>
            <w:szCs w:val="20"/>
          </w:rPr>
          <w:t xml:space="preserve"> </w:t>
        </w:r>
      </w:p>
    </w:sdtContent>
  </w:sdt>
  <w:p w14:paraId="23B91436" w14:textId="77777777" w:rsidR="001E31FD" w:rsidRPr="00F57D10" w:rsidRDefault="001E31FD" w:rsidP="001E31FD">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A44A" w14:textId="77777777" w:rsidR="00486D8F" w:rsidRDefault="00486D8F" w:rsidP="001E31FD">
      <w:r>
        <w:separator/>
      </w:r>
    </w:p>
  </w:footnote>
  <w:footnote w:type="continuationSeparator" w:id="0">
    <w:p w14:paraId="7E024E40" w14:textId="77777777" w:rsidR="00486D8F" w:rsidRDefault="00486D8F" w:rsidP="001E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0668"/>
    <w:multiLevelType w:val="multilevel"/>
    <w:tmpl w:val="C99A8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43878"/>
    <w:multiLevelType w:val="hybridMultilevel"/>
    <w:tmpl w:val="FC4CA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30D03"/>
    <w:multiLevelType w:val="hybridMultilevel"/>
    <w:tmpl w:val="7FD46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B1B16"/>
    <w:multiLevelType w:val="hybridMultilevel"/>
    <w:tmpl w:val="7212A944"/>
    <w:lvl w:ilvl="0" w:tplc="C2304618">
      <w:start w:val="1"/>
      <w:numFmt w:val="lowerLetter"/>
      <w:lvlText w:val="%1)"/>
      <w:lvlJc w:val="left"/>
      <w:pPr>
        <w:ind w:left="360" w:hanging="360"/>
      </w:pPr>
      <w:rPr>
        <w:rFonts w:hint="default"/>
        <w:b/>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BA40CFF"/>
    <w:multiLevelType w:val="hybridMultilevel"/>
    <w:tmpl w:val="D2BA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218D1"/>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AF956CE"/>
    <w:multiLevelType w:val="hybridMultilevel"/>
    <w:tmpl w:val="1B283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C4A63"/>
    <w:multiLevelType w:val="hybridMultilevel"/>
    <w:tmpl w:val="D236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83851"/>
    <w:multiLevelType w:val="hybridMultilevel"/>
    <w:tmpl w:val="8C0C2576"/>
    <w:lvl w:ilvl="0" w:tplc="0B3E86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220BE"/>
    <w:multiLevelType w:val="hybridMultilevel"/>
    <w:tmpl w:val="8D8A86B8"/>
    <w:lvl w:ilvl="0" w:tplc="B09CFFA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07080"/>
    <w:multiLevelType w:val="hybridMultilevel"/>
    <w:tmpl w:val="ED2C3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C34700"/>
    <w:multiLevelType w:val="hybridMultilevel"/>
    <w:tmpl w:val="10B4281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EA33159"/>
    <w:multiLevelType w:val="hybridMultilevel"/>
    <w:tmpl w:val="61D6D002"/>
    <w:lvl w:ilvl="0" w:tplc="E9CE325C">
      <w:start w:val="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EE63203"/>
    <w:multiLevelType w:val="hybridMultilevel"/>
    <w:tmpl w:val="34EA4DE0"/>
    <w:lvl w:ilvl="0" w:tplc="8CCCF882">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4233A46"/>
    <w:multiLevelType w:val="hybridMultilevel"/>
    <w:tmpl w:val="9ACE5A6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7731E"/>
    <w:multiLevelType w:val="hybridMultilevel"/>
    <w:tmpl w:val="5D6ED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E86F1B"/>
    <w:multiLevelType w:val="hybridMultilevel"/>
    <w:tmpl w:val="5596E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9300B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5516019B"/>
    <w:multiLevelType w:val="hybridMultilevel"/>
    <w:tmpl w:val="E8468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3C6D2F"/>
    <w:multiLevelType w:val="hybridMultilevel"/>
    <w:tmpl w:val="49709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F4308"/>
    <w:multiLevelType w:val="hybridMultilevel"/>
    <w:tmpl w:val="3DEE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C5E96"/>
    <w:multiLevelType w:val="hybridMultilevel"/>
    <w:tmpl w:val="587872FE"/>
    <w:lvl w:ilvl="0" w:tplc="AC72281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2" w15:restartNumberingAfterBreak="0">
    <w:nsid w:val="6C262AB7"/>
    <w:multiLevelType w:val="hybridMultilevel"/>
    <w:tmpl w:val="15082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F95771"/>
    <w:multiLevelType w:val="hybridMultilevel"/>
    <w:tmpl w:val="71123506"/>
    <w:lvl w:ilvl="0" w:tplc="5B240014">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8C479C"/>
    <w:multiLevelType w:val="hybridMultilevel"/>
    <w:tmpl w:val="7B1EA394"/>
    <w:lvl w:ilvl="0" w:tplc="68642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8327D"/>
    <w:multiLevelType w:val="hybridMultilevel"/>
    <w:tmpl w:val="1AB05A68"/>
    <w:lvl w:ilvl="0" w:tplc="C10C963C">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5E6D1B"/>
    <w:multiLevelType w:val="hybridMultilevel"/>
    <w:tmpl w:val="F67CA99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6D621F"/>
    <w:multiLevelType w:val="hybridMultilevel"/>
    <w:tmpl w:val="E58A6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0E277B"/>
    <w:multiLevelType w:val="hybridMultilevel"/>
    <w:tmpl w:val="3190D798"/>
    <w:lvl w:ilvl="0" w:tplc="96941F46">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656278">
    <w:abstractNumId w:val="17"/>
  </w:num>
  <w:num w:numId="2" w16cid:durableId="1880237972">
    <w:abstractNumId w:val="26"/>
  </w:num>
  <w:num w:numId="3" w16cid:durableId="2123913062">
    <w:abstractNumId w:val="9"/>
  </w:num>
  <w:num w:numId="4" w16cid:durableId="1780640714">
    <w:abstractNumId w:val="16"/>
  </w:num>
  <w:num w:numId="5" w16cid:durableId="138378431">
    <w:abstractNumId w:val="15"/>
  </w:num>
  <w:num w:numId="6" w16cid:durableId="2073236901">
    <w:abstractNumId w:val="14"/>
  </w:num>
  <w:num w:numId="7" w16cid:durableId="123550271">
    <w:abstractNumId w:val="5"/>
  </w:num>
  <w:num w:numId="8" w16cid:durableId="2100707645">
    <w:abstractNumId w:val="8"/>
  </w:num>
  <w:num w:numId="9" w16cid:durableId="836766788">
    <w:abstractNumId w:val="12"/>
  </w:num>
  <w:num w:numId="10" w16cid:durableId="4222595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0918510">
    <w:abstractNumId w:val="20"/>
  </w:num>
  <w:num w:numId="12" w16cid:durableId="78868659">
    <w:abstractNumId w:val="7"/>
  </w:num>
  <w:num w:numId="13" w16cid:durableId="818228644">
    <w:abstractNumId w:val="19"/>
  </w:num>
  <w:num w:numId="14" w16cid:durableId="377096004">
    <w:abstractNumId w:val="0"/>
  </w:num>
  <w:num w:numId="15" w16cid:durableId="509569489">
    <w:abstractNumId w:val="23"/>
  </w:num>
  <w:num w:numId="16" w16cid:durableId="1320385975">
    <w:abstractNumId w:val="24"/>
  </w:num>
  <w:num w:numId="17" w16cid:durableId="1294602077">
    <w:abstractNumId w:val="18"/>
  </w:num>
  <w:num w:numId="18" w16cid:durableId="2079864962">
    <w:abstractNumId w:val="13"/>
  </w:num>
  <w:num w:numId="19" w16cid:durableId="323163976">
    <w:abstractNumId w:val="6"/>
  </w:num>
  <w:num w:numId="20" w16cid:durableId="3439534">
    <w:abstractNumId w:val="21"/>
  </w:num>
  <w:num w:numId="21" w16cid:durableId="513348454">
    <w:abstractNumId w:val="22"/>
  </w:num>
  <w:num w:numId="22" w16cid:durableId="669914780">
    <w:abstractNumId w:val="28"/>
  </w:num>
  <w:num w:numId="23" w16cid:durableId="1079403930">
    <w:abstractNumId w:val="1"/>
  </w:num>
  <w:num w:numId="24" w16cid:durableId="445778850">
    <w:abstractNumId w:val="27"/>
  </w:num>
  <w:num w:numId="25" w16cid:durableId="879591258">
    <w:abstractNumId w:val="10"/>
  </w:num>
  <w:num w:numId="26" w16cid:durableId="1593735641">
    <w:abstractNumId w:val="2"/>
  </w:num>
  <w:num w:numId="27" w16cid:durableId="2092772375">
    <w:abstractNumId w:val="25"/>
  </w:num>
  <w:num w:numId="28" w16cid:durableId="905337381">
    <w:abstractNumId w:val="3"/>
  </w:num>
  <w:num w:numId="29" w16cid:durableId="99179936">
    <w:abstractNumId w:val="11"/>
  </w:num>
  <w:num w:numId="30" w16cid:durableId="12034604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2FE"/>
    <w:rsid w:val="000074CC"/>
    <w:rsid w:val="0001476F"/>
    <w:rsid w:val="00015010"/>
    <w:rsid w:val="00022A50"/>
    <w:rsid w:val="0003136B"/>
    <w:rsid w:val="00032E91"/>
    <w:rsid w:val="0004152A"/>
    <w:rsid w:val="00056793"/>
    <w:rsid w:val="00063A39"/>
    <w:rsid w:val="000644CC"/>
    <w:rsid w:val="00074FFB"/>
    <w:rsid w:val="000826C8"/>
    <w:rsid w:val="00083DB3"/>
    <w:rsid w:val="000A0AC9"/>
    <w:rsid w:val="000A1F5C"/>
    <w:rsid w:val="000A3A0E"/>
    <w:rsid w:val="000B062D"/>
    <w:rsid w:val="000B10B5"/>
    <w:rsid w:val="000B271C"/>
    <w:rsid w:val="000C4070"/>
    <w:rsid w:val="000C4543"/>
    <w:rsid w:val="000D02C6"/>
    <w:rsid w:val="000D29E8"/>
    <w:rsid w:val="000F20E4"/>
    <w:rsid w:val="001421E8"/>
    <w:rsid w:val="0014366C"/>
    <w:rsid w:val="00145897"/>
    <w:rsid w:val="0014726E"/>
    <w:rsid w:val="00152CA5"/>
    <w:rsid w:val="00155B28"/>
    <w:rsid w:val="00171655"/>
    <w:rsid w:val="00174C15"/>
    <w:rsid w:val="001752AF"/>
    <w:rsid w:val="00180C98"/>
    <w:rsid w:val="00181D25"/>
    <w:rsid w:val="001973AB"/>
    <w:rsid w:val="001A3823"/>
    <w:rsid w:val="001B3C68"/>
    <w:rsid w:val="001E0760"/>
    <w:rsid w:val="001E31FD"/>
    <w:rsid w:val="001E5C37"/>
    <w:rsid w:val="00210D8E"/>
    <w:rsid w:val="002366D6"/>
    <w:rsid w:val="002368A5"/>
    <w:rsid w:val="00250751"/>
    <w:rsid w:val="00251ADB"/>
    <w:rsid w:val="00266322"/>
    <w:rsid w:val="0027584B"/>
    <w:rsid w:val="002B35B7"/>
    <w:rsid w:val="002B6189"/>
    <w:rsid w:val="002D7C4B"/>
    <w:rsid w:val="002E1B8E"/>
    <w:rsid w:val="002E1C94"/>
    <w:rsid w:val="002E799E"/>
    <w:rsid w:val="002F78A1"/>
    <w:rsid w:val="00303EBE"/>
    <w:rsid w:val="00311E86"/>
    <w:rsid w:val="00314E83"/>
    <w:rsid w:val="00331371"/>
    <w:rsid w:val="0033699C"/>
    <w:rsid w:val="00341D95"/>
    <w:rsid w:val="0038037D"/>
    <w:rsid w:val="00382FBC"/>
    <w:rsid w:val="003939C1"/>
    <w:rsid w:val="003A49B6"/>
    <w:rsid w:val="003A6494"/>
    <w:rsid w:val="003C1339"/>
    <w:rsid w:val="003D417D"/>
    <w:rsid w:val="003D4298"/>
    <w:rsid w:val="003E3926"/>
    <w:rsid w:val="003E7DCB"/>
    <w:rsid w:val="003F22CE"/>
    <w:rsid w:val="003F2429"/>
    <w:rsid w:val="0045123E"/>
    <w:rsid w:val="00452526"/>
    <w:rsid w:val="004531DC"/>
    <w:rsid w:val="0047581D"/>
    <w:rsid w:val="00476287"/>
    <w:rsid w:val="004849AA"/>
    <w:rsid w:val="00486D8F"/>
    <w:rsid w:val="00486FEF"/>
    <w:rsid w:val="00491D60"/>
    <w:rsid w:val="004A1138"/>
    <w:rsid w:val="004A7937"/>
    <w:rsid w:val="004C29AF"/>
    <w:rsid w:val="004C4182"/>
    <w:rsid w:val="004E2A44"/>
    <w:rsid w:val="004E3F11"/>
    <w:rsid w:val="004F3069"/>
    <w:rsid w:val="004F56F0"/>
    <w:rsid w:val="005010C7"/>
    <w:rsid w:val="00520F35"/>
    <w:rsid w:val="00524590"/>
    <w:rsid w:val="00534DD7"/>
    <w:rsid w:val="00537177"/>
    <w:rsid w:val="00542011"/>
    <w:rsid w:val="005622FE"/>
    <w:rsid w:val="005729F5"/>
    <w:rsid w:val="0057394F"/>
    <w:rsid w:val="005C5E82"/>
    <w:rsid w:val="005C7B5C"/>
    <w:rsid w:val="005D1C11"/>
    <w:rsid w:val="005D55C1"/>
    <w:rsid w:val="005E4ED3"/>
    <w:rsid w:val="005F2A0A"/>
    <w:rsid w:val="00617E3B"/>
    <w:rsid w:val="0062489E"/>
    <w:rsid w:val="0062553B"/>
    <w:rsid w:val="00645FEC"/>
    <w:rsid w:val="00665AFF"/>
    <w:rsid w:val="00672762"/>
    <w:rsid w:val="00682B4A"/>
    <w:rsid w:val="006931E1"/>
    <w:rsid w:val="00695FD1"/>
    <w:rsid w:val="00697F43"/>
    <w:rsid w:val="006A474B"/>
    <w:rsid w:val="006A50A5"/>
    <w:rsid w:val="006A5916"/>
    <w:rsid w:val="006C40F5"/>
    <w:rsid w:val="006C4BB4"/>
    <w:rsid w:val="006E2337"/>
    <w:rsid w:val="006E52EE"/>
    <w:rsid w:val="0070518D"/>
    <w:rsid w:val="00707737"/>
    <w:rsid w:val="007150EA"/>
    <w:rsid w:val="0072573F"/>
    <w:rsid w:val="00726420"/>
    <w:rsid w:val="00736D04"/>
    <w:rsid w:val="00755FED"/>
    <w:rsid w:val="007612D7"/>
    <w:rsid w:val="007636D1"/>
    <w:rsid w:val="007849AE"/>
    <w:rsid w:val="007946FE"/>
    <w:rsid w:val="00797B27"/>
    <w:rsid w:val="007A0538"/>
    <w:rsid w:val="007A57E0"/>
    <w:rsid w:val="007B7AAD"/>
    <w:rsid w:val="007C45CC"/>
    <w:rsid w:val="007C706C"/>
    <w:rsid w:val="007D0F04"/>
    <w:rsid w:val="007D622B"/>
    <w:rsid w:val="007E01D6"/>
    <w:rsid w:val="007F5415"/>
    <w:rsid w:val="0081206A"/>
    <w:rsid w:val="00821041"/>
    <w:rsid w:val="00823F4B"/>
    <w:rsid w:val="008252FE"/>
    <w:rsid w:val="00827DCA"/>
    <w:rsid w:val="00830360"/>
    <w:rsid w:val="0084285B"/>
    <w:rsid w:val="00845535"/>
    <w:rsid w:val="00863B11"/>
    <w:rsid w:val="00866324"/>
    <w:rsid w:val="00867C58"/>
    <w:rsid w:val="008767CE"/>
    <w:rsid w:val="00877949"/>
    <w:rsid w:val="00885447"/>
    <w:rsid w:val="00886FD9"/>
    <w:rsid w:val="008940FF"/>
    <w:rsid w:val="008B3C01"/>
    <w:rsid w:val="008C06B0"/>
    <w:rsid w:val="008E63B5"/>
    <w:rsid w:val="0090000F"/>
    <w:rsid w:val="00911312"/>
    <w:rsid w:val="00914287"/>
    <w:rsid w:val="00920A30"/>
    <w:rsid w:val="00926199"/>
    <w:rsid w:val="00932146"/>
    <w:rsid w:val="009338C0"/>
    <w:rsid w:val="00947CB5"/>
    <w:rsid w:val="009611BB"/>
    <w:rsid w:val="00963113"/>
    <w:rsid w:val="0096438D"/>
    <w:rsid w:val="00965611"/>
    <w:rsid w:val="00972152"/>
    <w:rsid w:val="009801AF"/>
    <w:rsid w:val="00981118"/>
    <w:rsid w:val="009854C7"/>
    <w:rsid w:val="009B36F1"/>
    <w:rsid w:val="009B74E5"/>
    <w:rsid w:val="009C1526"/>
    <w:rsid w:val="009D3FF5"/>
    <w:rsid w:val="00A00189"/>
    <w:rsid w:val="00A10C0A"/>
    <w:rsid w:val="00A20629"/>
    <w:rsid w:val="00A45807"/>
    <w:rsid w:val="00A536F5"/>
    <w:rsid w:val="00A54D41"/>
    <w:rsid w:val="00A646B7"/>
    <w:rsid w:val="00A657F7"/>
    <w:rsid w:val="00A76FD3"/>
    <w:rsid w:val="00AA4716"/>
    <w:rsid w:val="00AD5384"/>
    <w:rsid w:val="00AD6AA7"/>
    <w:rsid w:val="00AF1E6A"/>
    <w:rsid w:val="00AF7F7C"/>
    <w:rsid w:val="00B10EBF"/>
    <w:rsid w:val="00B10FA8"/>
    <w:rsid w:val="00B11640"/>
    <w:rsid w:val="00B15C06"/>
    <w:rsid w:val="00B26D4A"/>
    <w:rsid w:val="00B311AF"/>
    <w:rsid w:val="00B35BD1"/>
    <w:rsid w:val="00B42B2F"/>
    <w:rsid w:val="00B53465"/>
    <w:rsid w:val="00B543CA"/>
    <w:rsid w:val="00B56C8A"/>
    <w:rsid w:val="00B661F2"/>
    <w:rsid w:val="00B75358"/>
    <w:rsid w:val="00B828BA"/>
    <w:rsid w:val="00B853FB"/>
    <w:rsid w:val="00B861E9"/>
    <w:rsid w:val="00B93179"/>
    <w:rsid w:val="00B94ADB"/>
    <w:rsid w:val="00BA07B8"/>
    <w:rsid w:val="00C13BBB"/>
    <w:rsid w:val="00C343C2"/>
    <w:rsid w:val="00C52285"/>
    <w:rsid w:val="00C54638"/>
    <w:rsid w:val="00C548A9"/>
    <w:rsid w:val="00C701F1"/>
    <w:rsid w:val="00C717E2"/>
    <w:rsid w:val="00C71EFF"/>
    <w:rsid w:val="00C8152E"/>
    <w:rsid w:val="00C85D0B"/>
    <w:rsid w:val="00CA3A54"/>
    <w:rsid w:val="00CA73D8"/>
    <w:rsid w:val="00CB0E77"/>
    <w:rsid w:val="00CB3211"/>
    <w:rsid w:val="00CB74D6"/>
    <w:rsid w:val="00CC52F7"/>
    <w:rsid w:val="00CD468A"/>
    <w:rsid w:val="00CE0725"/>
    <w:rsid w:val="00CE2FBE"/>
    <w:rsid w:val="00CE6760"/>
    <w:rsid w:val="00CE7CC5"/>
    <w:rsid w:val="00CF34F6"/>
    <w:rsid w:val="00D02719"/>
    <w:rsid w:val="00D14DC5"/>
    <w:rsid w:val="00D50A61"/>
    <w:rsid w:val="00D52388"/>
    <w:rsid w:val="00D5797D"/>
    <w:rsid w:val="00D607E0"/>
    <w:rsid w:val="00D62F3B"/>
    <w:rsid w:val="00D700EF"/>
    <w:rsid w:val="00D843AF"/>
    <w:rsid w:val="00D86110"/>
    <w:rsid w:val="00DB5039"/>
    <w:rsid w:val="00DB7F0C"/>
    <w:rsid w:val="00DF39F5"/>
    <w:rsid w:val="00DF4604"/>
    <w:rsid w:val="00E031EF"/>
    <w:rsid w:val="00E04917"/>
    <w:rsid w:val="00E05DDD"/>
    <w:rsid w:val="00E205D4"/>
    <w:rsid w:val="00E22B35"/>
    <w:rsid w:val="00E54607"/>
    <w:rsid w:val="00E601CF"/>
    <w:rsid w:val="00E82615"/>
    <w:rsid w:val="00EA7EC3"/>
    <w:rsid w:val="00EB5DAF"/>
    <w:rsid w:val="00EC0792"/>
    <w:rsid w:val="00EC0B54"/>
    <w:rsid w:val="00EC687C"/>
    <w:rsid w:val="00ED6D46"/>
    <w:rsid w:val="00EE2B12"/>
    <w:rsid w:val="00EE61FD"/>
    <w:rsid w:val="00F1501D"/>
    <w:rsid w:val="00F1590F"/>
    <w:rsid w:val="00F56DBF"/>
    <w:rsid w:val="00F57D10"/>
    <w:rsid w:val="00F73AE8"/>
    <w:rsid w:val="00F76DC8"/>
    <w:rsid w:val="00F77BE3"/>
    <w:rsid w:val="00F81586"/>
    <w:rsid w:val="00FA6DA7"/>
    <w:rsid w:val="00FB004A"/>
    <w:rsid w:val="00FC194B"/>
    <w:rsid w:val="00FC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0E03B"/>
  <w15:docId w15:val="{A4BAD011-FEF2-C146-9E18-FD3A92CE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75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2FE"/>
    <w:rPr>
      <w:color w:val="0000FF"/>
      <w:u w:val="single"/>
    </w:rPr>
  </w:style>
  <w:style w:type="paragraph" w:styleId="ListParagraph">
    <w:name w:val="List Paragraph"/>
    <w:basedOn w:val="Normal"/>
    <w:link w:val="ListParagraphChar"/>
    <w:uiPriority w:val="34"/>
    <w:qFormat/>
    <w:rsid w:val="004531DC"/>
    <w:pPr>
      <w:ind w:left="720"/>
      <w:contextualSpacing/>
    </w:pPr>
  </w:style>
  <w:style w:type="paragraph" w:styleId="NormalWeb">
    <w:name w:val="Normal (Web)"/>
    <w:basedOn w:val="Normal"/>
    <w:uiPriority w:val="99"/>
    <w:unhideWhenUsed/>
    <w:rsid w:val="00382FBC"/>
    <w:pPr>
      <w:spacing w:before="100" w:beforeAutospacing="1" w:after="100" w:afterAutospacing="1"/>
    </w:pPr>
  </w:style>
  <w:style w:type="paragraph" w:styleId="Footer">
    <w:name w:val="footer"/>
    <w:basedOn w:val="Normal"/>
    <w:link w:val="FooterChar"/>
    <w:uiPriority w:val="99"/>
    <w:unhideWhenUsed/>
    <w:rsid w:val="001E31FD"/>
    <w:pPr>
      <w:tabs>
        <w:tab w:val="center" w:pos="4680"/>
        <w:tab w:val="right" w:pos="9360"/>
      </w:tabs>
    </w:pPr>
  </w:style>
  <w:style w:type="character" w:customStyle="1" w:styleId="FooterChar">
    <w:name w:val="Footer Char"/>
    <w:basedOn w:val="DefaultParagraphFont"/>
    <w:link w:val="Footer"/>
    <w:uiPriority w:val="99"/>
    <w:rsid w:val="001E31FD"/>
    <w:rPr>
      <w:rFonts w:ascii="Times New Roman" w:eastAsia="Times New Roman" w:hAnsi="Times New Roman"/>
      <w:sz w:val="24"/>
      <w:szCs w:val="24"/>
    </w:rPr>
  </w:style>
  <w:style w:type="character" w:styleId="PageNumber">
    <w:name w:val="page number"/>
    <w:basedOn w:val="DefaultParagraphFont"/>
    <w:uiPriority w:val="99"/>
    <w:semiHidden/>
    <w:unhideWhenUsed/>
    <w:rsid w:val="001E31FD"/>
  </w:style>
  <w:style w:type="paragraph" w:styleId="Header">
    <w:name w:val="header"/>
    <w:basedOn w:val="Normal"/>
    <w:link w:val="HeaderChar"/>
    <w:uiPriority w:val="99"/>
    <w:unhideWhenUsed/>
    <w:rsid w:val="00B311AF"/>
    <w:pPr>
      <w:tabs>
        <w:tab w:val="center" w:pos="4680"/>
        <w:tab w:val="right" w:pos="9360"/>
      </w:tabs>
    </w:pPr>
  </w:style>
  <w:style w:type="character" w:customStyle="1" w:styleId="HeaderChar">
    <w:name w:val="Header Char"/>
    <w:basedOn w:val="DefaultParagraphFont"/>
    <w:link w:val="Header"/>
    <w:uiPriority w:val="99"/>
    <w:rsid w:val="00B311A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45CC"/>
    <w:rPr>
      <w:rFonts w:ascii="Tahoma" w:hAnsi="Tahoma" w:cs="Tahoma"/>
      <w:sz w:val="16"/>
      <w:szCs w:val="16"/>
    </w:rPr>
  </w:style>
  <w:style w:type="character" w:customStyle="1" w:styleId="BalloonTextChar">
    <w:name w:val="Balloon Text Char"/>
    <w:basedOn w:val="DefaultParagraphFont"/>
    <w:link w:val="BalloonText"/>
    <w:uiPriority w:val="99"/>
    <w:semiHidden/>
    <w:rsid w:val="007C45CC"/>
    <w:rPr>
      <w:rFonts w:ascii="Tahoma" w:eastAsia="Times New Roman" w:hAnsi="Tahoma" w:cs="Tahoma"/>
      <w:sz w:val="16"/>
      <w:szCs w:val="16"/>
    </w:rPr>
  </w:style>
  <w:style w:type="paragraph" w:customStyle="1" w:styleId="BasicParagraph">
    <w:name w:val="[Basic Paragraph]"/>
    <w:basedOn w:val="Normal"/>
    <w:uiPriority w:val="99"/>
    <w:rsid w:val="00A20629"/>
    <w:pPr>
      <w:autoSpaceDE w:val="0"/>
      <w:autoSpaceDN w:val="0"/>
      <w:adjustRightInd w:val="0"/>
      <w:spacing w:line="288" w:lineRule="auto"/>
      <w:textAlignment w:val="center"/>
    </w:pPr>
    <w:rPr>
      <w:rFonts w:ascii="Minion Pro" w:eastAsia="Calibri" w:hAnsi="Minion Pro" w:cs="Minion Pro"/>
      <w:color w:val="000000"/>
    </w:rPr>
  </w:style>
  <w:style w:type="character" w:customStyle="1" w:styleId="apple-converted-space">
    <w:name w:val="apple-converted-space"/>
    <w:basedOn w:val="DefaultParagraphFont"/>
    <w:rsid w:val="00D700EF"/>
  </w:style>
  <w:style w:type="paragraph" w:customStyle="1" w:styleId="m2043451599977272903msolistparagraph">
    <w:name w:val="m_2043451599977272903msolistparagraph"/>
    <w:basedOn w:val="Normal"/>
    <w:rsid w:val="003A49B6"/>
    <w:pPr>
      <w:spacing w:before="100" w:beforeAutospacing="1" w:after="100" w:afterAutospacing="1"/>
    </w:pPr>
  </w:style>
  <w:style w:type="paragraph" w:customStyle="1" w:styleId="m2432418032187069587msolistparagraph">
    <w:name w:val="m_2432418032187069587msolistparagraph"/>
    <w:basedOn w:val="Normal"/>
    <w:rsid w:val="003A49B6"/>
    <w:pPr>
      <w:spacing w:before="100" w:beforeAutospacing="1" w:after="100" w:afterAutospacing="1"/>
    </w:pPr>
  </w:style>
  <w:style w:type="paragraph" w:styleId="BodyText">
    <w:name w:val="Body Text"/>
    <w:basedOn w:val="Normal"/>
    <w:link w:val="BodyTextChar"/>
    <w:rsid w:val="00EA7EC3"/>
    <w:pPr>
      <w:jc w:val="both"/>
    </w:pPr>
    <w:rPr>
      <w:lang w:val="sl-SI" w:eastAsia="sl-SI"/>
    </w:rPr>
  </w:style>
  <w:style w:type="character" w:customStyle="1" w:styleId="BodyTextChar">
    <w:name w:val="Body Text Char"/>
    <w:basedOn w:val="DefaultParagraphFont"/>
    <w:link w:val="BodyText"/>
    <w:rsid w:val="00EA7EC3"/>
    <w:rPr>
      <w:rFonts w:ascii="Times New Roman" w:eastAsia="Times New Roman" w:hAnsi="Times New Roman"/>
      <w:sz w:val="24"/>
      <w:szCs w:val="24"/>
      <w:lang w:val="sl-SI" w:eastAsia="sl-SI"/>
    </w:rPr>
  </w:style>
  <w:style w:type="character" w:styleId="Strong">
    <w:name w:val="Strong"/>
    <w:qFormat/>
    <w:rsid w:val="00EA7EC3"/>
    <w:rPr>
      <w:b/>
      <w:bCs/>
    </w:rPr>
  </w:style>
  <w:style w:type="character" w:customStyle="1" w:styleId="ListParagraphChar">
    <w:name w:val="List Paragraph Char"/>
    <w:link w:val="ListParagraph"/>
    <w:uiPriority w:val="34"/>
    <w:locked/>
    <w:rsid w:val="00EC687C"/>
    <w:rPr>
      <w:rFonts w:ascii="Times New Roman" w:eastAsia="Times New Roman" w:hAnsi="Times New Roman"/>
      <w:sz w:val="24"/>
      <w:szCs w:val="24"/>
    </w:rPr>
  </w:style>
  <w:style w:type="paragraph" w:customStyle="1" w:styleId="Default">
    <w:name w:val="Default"/>
    <w:rsid w:val="00965611"/>
    <w:pPr>
      <w:autoSpaceDE w:val="0"/>
      <w:autoSpaceDN w:val="0"/>
      <w:adjustRightInd w:val="0"/>
    </w:pPr>
    <w:rPr>
      <w:rFonts w:ascii="Tahoma" w:hAnsi="Tahoma" w:cs="Tahoma"/>
      <w:color w:val="000000"/>
      <w:sz w:val="24"/>
      <w:szCs w:val="24"/>
    </w:rPr>
  </w:style>
  <w:style w:type="character" w:customStyle="1" w:styleId="nc684nl6">
    <w:name w:val="nc684nl6"/>
    <w:basedOn w:val="DefaultParagraphFont"/>
    <w:rsid w:val="00965611"/>
  </w:style>
  <w:style w:type="paragraph" w:customStyle="1" w:styleId="m4095531292232719193msolistparagraph">
    <w:name w:val="m_4095531292232719193msolistparagraph"/>
    <w:basedOn w:val="Normal"/>
    <w:rsid w:val="0045123E"/>
    <w:pPr>
      <w:spacing w:before="100" w:beforeAutospacing="1" w:after="100" w:afterAutospacing="1"/>
    </w:pPr>
  </w:style>
  <w:style w:type="character" w:customStyle="1" w:styleId="il">
    <w:name w:val="il"/>
    <w:basedOn w:val="DefaultParagraphFont"/>
    <w:rsid w:val="00171655"/>
  </w:style>
  <w:style w:type="character" w:customStyle="1" w:styleId="A2">
    <w:name w:val="A2"/>
    <w:uiPriority w:val="99"/>
    <w:rsid w:val="00F1501D"/>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4475">
      <w:bodyDiv w:val="1"/>
      <w:marLeft w:val="0"/>
      <w:marRight w:val="0"/>
      <w:marTop w:val="0"/>
      <w:marBottom w:val="0"/>
      <w:divBdr>
        <w:top w:val="none" w:sz="0" w:space="0" w:color="auto"/>
        <w:left w:val="none" w:sz="0" w:space="0" w:color="auto"/>
        <w:bottom w:val="none" w:sz="0" w:space="0" w:color="auto"/>
        <w:right w:val="none" w:sz="0" w:space="0" w:color="auto"/>
      </w:divBdr>
      <w:divsChild>
        <w:div w:id="1278023917">
          <w:marLeft w:val="0"/>
          <w:marRight w:val="0"/>
          <w:marTop w:val="0"/>
          <w:marBottom w:val="0"/>
          <w:divBdr>
            <w:top w:val="none" w:sz="0" w:space="0" w:color="auto"/>
            <w:left w:val="none" w:sz="0" w:space="0" w:color="auto"/>
            <w:bottom w:val="none" w:sz="0" w:space="0" w:color="auto"/>
            <w:right w:val="none" w:sz="0" w:space="0" w:color="auto"/>
          </w:divBdr>
        </w:div>
        <w:div w:id="2008167364">
          <w:marLeft w:val="0"/>
          <w:marRight w:val="0"/>
          <w:marTop w:val="0"/>
          <w:marBottom w:val="0"/>
          <w:divBdr>
            <w:top w:val="none" w:sz="0" w:space="0" w:color="auto"/>
            <w:left w:val="none" w:sz="0" w:space="0" w:color="auto"/>
            <w:bottom w:val="none" w:sz="0" w:space="0" w:color="auto"/>
            <w:right w:val="none" w:sz="0" w:space="0" w:color="auto"/>
          </w:divBdr>
          <w:divsChild>
            <w:div w:id="1345935157">
              <w:marLeft w:val="0"/>
              <w:marRight w:val="0"/>
              <w:marTop w:val="0"/>
              <w:marBottom w:val="0"/>
              <w:divBdr>
                <w:top w:val="none" w:sz="0" w:space="0" w:color="auto"/>
                <w:left w:val="none" w:sz="0" w:space="0" w:color="auto"/>
                <w:bottom w:val="none" w:sz="0" w:space="0" w:color="auto"/>
                <w:right w:val="none" w:sz="0" w:space="0" w:color="auto"/>
              </w:divBdr>
            </w:div>
            <w:div w:id="8509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0798">
      <w:bodyDiv w:val="1"/>
      <w:marLeft w:val="0"/>
      <w:marRight w:val="0"/>
      <w:marTop w:val="0"/>
      <w:marBottom w:val="0"/>
      <w:divBdr>
        <w:top w:val="none" w:sz="0" w:space="0" w:color="auto"/>
        <w:left w:val="none" w:sz="0" w:space="0" w:color="auto"/>
        <w:bottom w:val="none" w:sz="0" w:space="0" w:color="auto"/>
        <w:right w:val="none" w:sz="0" w:space="0" w:color="auto"/>
      </w:divBdr>
    </w:div>
    <w:div w:id="364142252">
      <w:bodyDiv w:val="1"/>
      <w:marLeft w:val="0"/>
      <w:marRight w:val="0"/>
      <w:marTop w:val="0"/>
      <w:marBottom w:val="0"/>
      <w:divBdr>
        <w:top w:val="none" w:sz="0" w:space="0" w:color="auto"/>
        <w:left w:val="none" w:sz="0" w:space="0" w:color="auto"/>
        <w:bottom w:val="none" w:sz="0" w:space="0" w:color="auto"/>
        <w:right w:val="none" w:sz="0" w:space="0" w:color="auto"/>
      </w:divBdr>
    </w:div>
    <w:div w:id="368993713">
      <w:bodyDiv w:val="1"/>
      <w:marLeft w:val="0"/>
      <w:marRight w:val="0"/>
      <w:marTop w:val="0"/>
      <w:marBottom w:val="0"/>
      <w:divBdr>
        <w:top w:val="none" w:sz="0" w:space="0" w:color="auto"/>
        <w:left w:val="none" w:sz="0" w:space="0" w:color="auto"/>
        <w:bottom w:val="none" w:sz="0" w:space="0" w:color="auto"/>
        <w:right w:val="none" w:sz="0" w:space="0" w:color="auto"/>
      </w:divBdr>
    </w:div>
    <w:div w:id="430324246">
      <w:bodyDiv w:val="1"/>
      <w:marLeft w:val="0"/>
      <w:marRight w:val="0"/>
      <w:marTop w:val="0"/>
      <w:marBottom w:val="0"/>
      <w:divBdr>
        <w:top w:val="none" w:sz="0" w:space="0" w:color="auto"/>
        <w:left w:val="none" w:sz="0" w:space="0" w:color="auto"/>
        <w:bottom w:val="none" w:sz="0" w:space="0" w:color="auto"/>
        <w:right w:val="none" w:sz="0" w:space="0" w:color="auto"/>
      </w:divBdr>
    </w:div>
    <w:div w:id="431826635">
      <w:bodyDiv w:val="1"/>
      <w:marLeft w:val="0"/>
      <w:marRight w:val="0"/>
      <w:marTop w:val="0"/>
      <w:marBottom w:val="0"/>
      <w:divBdr>
        <w:top w:val="none" w:sz="0" w:space="0" w:color="auto"/>
        <w:left w:val="none" w:sz="0" w:space="0" w:color="auto"/>
        <w:bottom w:val="none" w:sz="0" w:space="0" w:color="auto"/>
        <w:right w:val="none" w:sz="0" w:space="0" w:color="auto"/>
      </w:divBdr>
      <w:divsChild>
        <w:div w:id="1536582986">
          <w:marLeft w:val="0"/>
          <w:marRight w:val="0"/>
          <w:marTop w:val="0"/>
          <w:marBottom w:val="0"/>
          <w:divBdr>
            <w:top w:val="none" w:sz="0" w:space="0" w:color="auto"/>
            <w:left w:val="none" w:sz="0" w:space="0" w:color="auto"/>
            <w:bottom w:val="none" w:sz="0" w:space="0" w:color="auto"/>
            <w:right w:val="none" w:sz="0" w:space="0" w:color="auto"/>
          </w:divBdr>
        </w:div>
        <w:div w:id="1918205259">
          <w:marLeft w:val="0"/>
          <w:marRight w:val="0"/>
          <w:marTop w:val="0"/>
          <w:marBottom w:val="0"/>
          <w:divBdr>
            <w:top w:val="none" w:sz="0" w:space="0" w:color="auto"/>
            <w:left w:val="none" w:sz="0" w:space="0" w:color="auto"/>
            <w:bottom w:val="none" w:sz="0" w:space="0" w:color="auto"/>
            <w:right w:val="none" w:sz="0" w:space="0" w:color="auto"/>
          </w:divBdr>
        </w:div>
        <w:div w:id="1541745120">
          <w:marLeft w:val="0"/>
          <w:marRight w:val="0"/>
          <w:marTop w:val="0"/>
          <w:marBottom w:val="0"/>
          <w:divBdr>
            <w:top w:val="none" w:sz="0" w:space="0" w:color="auto"/>
            <w:left w:val="none" w:sz="0" w:space="0" w:color="auto"/>
            <w:bottom w:val="none" w:sz="0" w:space="0" w:color="auto"/>
            <w:right w:val="none" w:sz="0" w:space="0" w:color="auto"/>
          </w:divBdr>
        </w:div>
        <w:div w:id="2094234055">
          <w:marLeft w:val="0"/>
          <w:marRight w:val="0"/>
          <w:marTop w:val="0"/>
          <w:marBottom w:val="0"/>
          <w:divBdr>
            <w:top w:val="none" w:sz="0" w:space="0" w:color="auto"/>
            <w:left w:val="none" w:sz="0" w:space="0" w:color="auto"/>
            <w:bottom w:val="none" w:sz="0" w:space="0" w:color="auto"/>
            <w:right w:val="none" w:sz="0" w:space="0" w:color="auto"/>
          </w:divBdr>
        </w:div>
        <w:div w:id="1908370126">
          <w:marLeft w:val="0"/>
          <w:marRight w:val="0"/>
          <w:marTop w:val="0"/>
          <w:marBottom w:val="0"/>
          <w:divBdr>
            <w:top w:val="none" w:sz="0" w:space="0" w:color="auto"/>
            <w:left w:val="none" w:sz="0" w:space="0" w:color="auto"/>
            <w:bottom w:val="none" w:sz="0" w:space="0" w:color="auto"/>
            <w:right w:val="none" w:sz="0" w:space="0" w:color="auto"/>
          </w:divBdr>
          <w:divsChild>
            <w:div w:id="2000117269">
              <w:marLeft w:val="0"/>
              <w:marRight w:val="0"/>
              <w:marTop w:val="0"/>
              <w:marBottom w:val="0"/>
              <w:divBdr>
                <w:top w:val="none" w:sz="0" w:space="0" w:color="auto"/>
                <w:left w:val="none" w:sz="0" w:space="0" w:color="auto"/>
                <w:bottom w:val="none" w:sz="0" w:space="0" w:color="auto"/>
                <w:right w:val="none" w:sz="0" w:space="0" w:color="auto"/>
              </w:divBdr>
            </w:div>
          </w:divsChild>
        </w:div>
        <w:div w:id="1802337112">
          <w:marLeft w:val="0"/>
          <w:marRight w:val="0"/>
          <w:marTop w:val="0"/>
          <w:marBottom w:val="0"/>
          <w:divBdr>
            <w:top w:val="none" w:sz="0" w:space="0" w:color="auto"/>
            <w:left w:val="none" w:sz="0" w:space="0" w:color="auto"/>
            <w:bottom w:val="none" w:sz="0" w:space="0" w:color="auto"/>
            <w:right w:val="none" w:sz="0" w:space="0" w:color="auto"/>
          </w:divBdr>
          <w:divsChild>
            <w:div w:id="109206337">
              <w:marLeft w:val="0"/>
              <w:marRight w:val="0"/>
              <w:marTop w:val="0"/>
              <w:marBottom w:val="0"/>
              <w:divBdr>
                <w:top w:val="none" w:sz="0" w:space="0" w:color="auto"/>
                <w:left w:val="none" w:sz="0" w:space="0" w:color="auto"/>
                <w:bottom w:val="none" w:sz="0" w:space="0" w:color="auto"/>
                <w:right w:val="none" w:sz="0" w:space="0" w:color="auto"/>
              </w:divBdr>
            </w:div>
          </w:divsChild>
        </w:div>
        <w:div w:id="1863587018">
          <w:marLeft w:val="0"/>
          <w:marRight w:val="0"/>
          <w:marTop w:val="0"/>
          <w:marBottom w:val="0"/>
          <w:divBdr>
            <w:top w:val="none" w:sz="0" w:space="0" w:color="auto"/>
            <w:left w:val="none" w:sz="0" w:space="0" w:color="auto"/>
            <w:bottom w:val="none" w:sz="0" w:space="0" w:color="auto"/>
            <w:right w:val="none" w:sz="0" w:space="0" w:color="auto"/>
          </w:divBdr>
          <w:divsChild>
            <w:div w:id="2136211539">
              <w:marLeft w:val="0"/>
              <w:marRight w:val="0"/>
              <w:marTop w:val="0"/>
              <w:marBottom w:val="0"/>
              <w:divBdr>
                <w:top w:val="none" w:sz="0" w:space="0" w:color="auto"/>
                <w:left w:val="none" w:sz="0" w:space="0" w:color="auto"/>
                <w:bottom w:val="none" w:sz="0" w:space="0" w:color="auto"/>
                <w:right w:val="none" w:sz="0" w:space="0" w:color="auto"/>
              </w:divBdr>
            </w:div>
          </w:divsChild>
        </w:div>
        <w:div w:id="1405760039">
          <w:marLeft w:val="0"/>
          <w:marRight w:val="0"/>
          <w:marTop w:val="0"/>
          <w:marBottom w:val="0"/>
          <w:divBdr>
            <w:top w:val="none" w:sz="0" w:space="0" w:color="auto"/>
            <w:left w:val="none" w:sz="0" w:space="0" w:color="auto"/>
            <w:bottom w:val="none" w:sz="0" w:space="0" w:color="auto"/>
            <w:right w:val="none" w:sz="0" w:space="0" w:color="auto"/>
          </w:divBdr>
          <w:divsChild>
            <w:div w:id="130679904">
              <w:marLeft w:val="0"/>
              <w:marRight w:val="0"/>
              <w:marTop w:val="0"/>
              <w:marBottom w:val="0"/>
              <w:divBdr>
                <w:top w:val="none" w:sz="0" w:space="0" w:color="auto"/>
                <w:left w:val="none" w:sz="0" w:space="0" w:color="auto"/>
                <w:bottom w:val="none" w:sz="0" w:space="0" w:color="auto"/>
                <w:right w:val="none" w:sz="0" w:space="0" w:color="auto"/>
              </w:divBdr>
            </w:div>
          </w:divsChild>
        </w:div>
        <w:div w:id="471674619">
          <w:marLeft w:val="0"/>
          <w:marRight w:val="0"/>
          <w:marTop w:val="0"/>
          <w:marBottom w:val="0"/>
          <w:divBdr>
            <w:top w:val="none" w:sz="0" w:space="0" w:color="auto"/>
            <w:left w:val="none" w:sz="0" w:space="0" w:color="auto"/>
            <w:bottom w:val="none" w:sz="0" w:space="0" w:color="auto"/>
            <w:right w:val="none" w:sz="0" w:space="0" w:color="auto"/>
          </w:divBdr>
          <w:divsChild>
            <w:div w:id="165095050">
              <w:marLeft w:val="0"/>
              <w:marRight w:val="0"/>
              <w:marTop w:val="0"/>
              <w:marBottom w:val="0"/>
              <w:divBdr>
                <w:top w:val="none" w:sz="0" w:space="0" w:color="auto"/>
                <w:left w:val="none" w:sz="0" w:space="0" w:color="auto"/>
                <w:bottom w:val="none" w:sz="0" w:space="0" w:color="auto"/>
                <w:right w:val="none" w:sz="0" w:space="0" w:color="auto"/>
              </w:divBdr>
            </w:div>
          </w:divsChild>
        </w:div>
        <w:div w:id="471482023">
          <w:marLeft w:val="0"/>
          <w:marRight w:val="0"/>
          <w:marTop w:val="0"/>
          <w:marBottom w:val="0"/>
          <w:divBdr>
            <w:top w:val="none" w:sz="0" w:space="0" w:color="auto"/>
            <w:left w:val="none" w:sz="0" w:space="0" w:color="auto"/>
            <w:bottom w:val="none" w:sz="0" w:space="0" w:color="auto"/>
            <w:right w:val="none" w:sz="0" w:space="0" w:color="auto"/>
          </w:divBdr>
          <w:divsChild>
            <w:div w:id="18263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7837">
      <w:bodyDiv w:val="1"/>
      <w:marLeft w:val="0"/>
      <w:marRight w:val="0"/>
      <w:marTop w:val="0"/>
      <w:marBottom w:val="0"/>
      <w:divBdr>
        <w:top w:val="none" w:sz="0" w:space="0" w:color="auto"/>
        <w:left w:val="none" w:sz="0" w:space="0" w:color="auto"/>
        <w:bottom w:val="none" w:sz="0" w:space="0" w:color="auto"/>
        <w:right w:val="none" w:sz="0" w:space="0" w:color="auto"/>
      </w:divBdr>
    </w:div>
    <w:div w:id="517936471">
      <w:bodyDiv w:val="1"/>
      <w:marLeft w:val="0"/>
      <w:marRight w:val="0"/>
      <w:marTop w:val="0"/>
      <w:marBottom w:val="0"/>
      <w:divBdr>
        <w:top w:val="none" w:sz="0" w:space="0" w:color="auto"/>
        <w:left w:val="none" w:sz="0" w:space="0" w:color="auto"/>
        <w:bottom w:val="none" w:sz="0" w:space="0" w:color="auto"/>
        <w:right w:val="none" w:sz="0" w:space="0" w:color="auto"/>
      </w:divBdr>
      <w:divsChild>
        <w:div w:id="1703626657">
          <w:marLeft w:val="0"/>
          <w:marRight w:val="0"/>
          <w:marTop w:val="0"/>
          <w:marBottom w:val="0"/>
          <w:divBdr>
            <w:top w:val="none" w:sz="0" w:space="0" w:color="auto"/>
            <w:left w:val="none" w:sz="0" w:space="0" w:color="auto"/>
            <w:bottom w:val="none" w:sz="0" w:space="0" w:color="auto"/>
            <w:right w:val="none" w:sz="0" w:space="0" w:color="auto"/>
          </w:divBdr>
        </w:div>
        <w:div w:id="18358298">
          <w:marLeft w:val="0"/>
          <w:marRight w:val="0"/>
          <w:marTop w:val="120"/>
          <w:marBottom w:val="0"/>
          <w:divBdr>
            <w:top w:val="none" w:sz="0" w:space="0" w:color="auto"/>
            <w:left w:val="none" w:sz="0" w:space="0" w:color="auto"/>
            <w:bottom w:val="none" w:sz="0" w:space="0" w:color="auto"/>
            <w:right w:val="none" w:sz="0" w:space="0" w:color="auto"/>
          </w:divBdr>
        </w:div>
        <w:div w:id="680663766">
          <w:marLeft w:val="0"/>
          <w:marRight w:val="0"/>
          <w:marTop w:val="120"/>
          <w:marBottom w:val="0"/>
          <w:divBdr>
            <w:top w:val="none" w:sz="0" w:space="0" w:color="auto"/>
            <w:left w:val="none" w:sz="0" w:space="0" w:color="auto"/>
            <w:bottom w:val="none" w:sz="0" w:space="0" w:color="auto"/>
            <w:right w:val="none" w:sz="0" w:space="0" w:color="auto"/>
          </w:divBdr>
        </w:div>
      </w:divsChild>
    </w:div>
    <w:div w:id="582226895">
      <w:bodyDiv w:val="1"/>
      <w:marLeft w:val="0"/>
      <w:marRight w:val="0"/>
      <w:marTop w:val="0"/>
      <w:marBottom w:val="0"/>
      <w:divBdr>
        <w:top w:val="none" w:sz="0" w:space="0" w:color="auto"/>
        <w:left w:val="none" w:sz="0" w:space="0" w:color="auto"/>
        <w:bottom w:val="none" w:sz="0" w:space="0" w:color="auto"/>
        <w:right w:val="none" w:sz="0" w:space="0" w:color="auto"/>
      </w:divBdr>
      <w:divsChild>
        <w:div w:id="924849507">
          <w:marLeft w:val="0"/>
          <w:marRight w:val="0"/>
          <w:marTop w:val="0"/>
          <w:marBottom w:val="0"/>
          <w:divBdr>
            <w:top w:val="none" w:sz="0" w:space="0" w:color="auto"/>
            <w:left w:val="none" w:sz="0" w:space="0" w:color="auto"/>
            <w:bottom w:val="none" w:sz="0" w:space="0" w:color="auto"/>
            <w:right w:val="none" w:sz="0" w:space="0" w:color="auto"/>
          </w:divBdr>
        </w:div>
        <w:div w:id="97876811">
          <w:marLeft w:val="0"/>
          <w:marRight w:val="0"/>
          <w:marTop w:val="0"/>
          <w:marBottom w:val="0"/>
          <w:divBdr>
            <w:top w:val="none" w:sz="0" w:space="0" w:color="auto"/>
            <w:left w:val="none" w:sz="0" w:space="0" w:color="auto"/>
            <w:bottom w:val="none" w:sz="0" w:space="0" w:color="auto"/>
            <w:right w:val="none" w:sz="0" w:space="0" w:color="auto"/>
          </w:divBdr>
        </w:div>
        <w:div w:id="446583459">
          <w:marLeft w:val="0"/>
          <w:marRight w:val="0"/>
          <w:marTop w:val="0"/>
          <w:marBottom w:val="0"/>
          <w:divBdr>
            <w:top w:val="none" w:sz="0" w:space="0" w:color="auto"/>
            <w:left w:val="none" w:sz="0" w:space="0" w:color="auto"/>
            <w:bottom w:val="none" w:sz="0" w:space="0" w:color="auto"/>
            <w:right w:val="none" w:sz="0" w:space="0" w:color="auto"/>
          </w:divBdr>
        </w:div>
        <w:div w:id="1783527987">
          <w:marLeft w:val="0"/>
          <w:marRight w:val="0"/>
          <w:marTop w:val="0"/>
          <w:marBottom w:val="0"/>
          <w:divBdr>
            <w:top w:val="none" w:sz="0" w:space="0" w:color="auto"/>
            <w:left w:val="none" w:sz="0" w:space="0" w:color="auto"/>
            <w:bottom w:val="none" w:sz="0" w:space="0" w:color="auto"/>
            <w:right w:val="none" w:sz="0" w:space="0" w:color="auto"/>
          </w:divBdr>
        </w:div>
      </w:divsChild>
    </w:div>
    <w:div w:id="643123544">
      <w:bodyDiv w:val="1"/>
      <w:marLeft w:val="0"/>
      <w:marRight w:val="0"/>
      <w:marTop w:val="0"/>
      <w:marBottom w:val="0"/>
      <w:divBdr>
        <w:top w:val="none" w:sz="0" w:space="0" w:color="auto"/>
        <w:left w:val="none" w:sz="0" w:space="0" w:color="auto"/>
        <w:bottom w:val="none" w:sz="0" w:space="0" w:color="auto"/>
        <w:right w:val="none" w:sz="0" w:space="0" w:color="auto"/>
      </w:divBdr>
      <w:divsChild>
        <w:div w:id="364448714">
          <w:marLeft w:val="0"/>
          <w:marRight w:val="0"/>
          <w:marTop w:val="0"/>
          <w:marBottom w:val="0"/>
          <w:divBdr>
            <w:top w:val="none" w:sz="0" w:space="0" w:color="auto"/>
            <w:left w:val="none" w:sz="0" w:space="0" w:color="auto"/>
            <w:bottom w:val="none" w:sz="0" w:space="0" w:color="auto"/>
            <w:right w:val="none" w:sz="0" w:space="0" w:color="auto"/>
          </w:divBdr>
        </w:div>
        <w:div w:id="1373459377">
          <w:marLeft w:val="0"/>
          <w:marRight w:val="0"/>
          <w:marTop w:val="0"/>
          <w:marBottom w:val="0"/>
          <w:divBdr>
            <w:top w:val="none" w:sz="0" w:space="0" w:color="auto"/>
            <w:left w:val="none" w:sz="0" w:space="0" w:color="auto"/>
            <w:bottom w:val="none" w:sz="0" w:space="0" w:color="auto"/>
            <w:right w:val="none" w:sz="0" w:space="0" w:color="auto"/>
          </w:divBdr>
        </w:div>
        <w:div w:id="1088380845">
          <w:marLeft w:val="0"/>
          <w:marRight w:val="0"/>
          <w:marTop w:val="0"/>
          <w:marBottom w:val="0"/>
          <w:divBdr>
            <w:top w:val="none" w:sz="0" w:space="0" w:color="auto"/>
            <w:left w:val="none" w:sz="0" w:space="0" w:color="auto"/>
            <w:bottom w:val="none" w:sz="0" w:space="0" w:color="auto"/>
            <w:right w:val="none" w:sz="0" w:space="0" w:color="auto"/>
          </w:divBdr>
        </w:div>
        <w:div w:id="579565437">
          <w:marLeft w:val="0"/>
          <w:marRight w:val="0"/>
          <w:marTop w:val="0"/>
          <w:marBottom w:val="0"/>
          <w:divBdr>
            <w:top w:val="none" w:sz="0" w:space="0" w:color="auto"/>
            <w:left w:val="none" w:sz="0" w:space="0" w:color="auto"/>
            <w:bottom w:val="none" w:sz="0" w:space="0" w:color="auto"/>
            <w:right w:val="none" w:sz="0" w:space="0" w:color="auto"/>
          </w:divBdr>
        </w:div>
        <w:div w:id="757094922">
          <w:marLeft w:val="0"/>
          <w:marRight w:val="0"/>
          <w:marTop w:val="0"/>
          <w:marBottom w:val="0"/>
          <w:divBdr>
            <w:top w:val="none" w:sz="0" w:space="0" w:color="auto"/>
            <w:left w:val="none" w:sz="0" w:space="0" w:color="auto"/>
            <w:bottom w:val="none" w:sz="0" w:space="0" w:color="auto"/>
            <w:right w:val="none" w:sz="0" w:space="0" w:color="auto"/>
          </w:divBdr>
        </w:div>
        <w:div w:id="1481457035">
          <w:marLeft w:val="0"/>
          <w:marRight w:val="0"/>
          <w:marTop w:val="0"/>
          <w:marBottom w:val="0"/>
          <w:divBdr>
            <w:top w:val="none" w:sz="0" w:space="0" w:color="auto"/>
            <w:left w:val="none" w:sz="0" w:space="0" w:color="auto"/>
            <w:bottom w:val="none" w:sz="0" w:space="0" w:color="auto"/>
            <w:right w:val="none" w:sz="0" w:space="0" w:color="auto"/>
          </w:divBdr>
        </w:div>
        <w:div w:id="517814514">
          <w:marLeft w:val="0"/>
          <w:marRight w:val="0"/>
          <w:marTop w:val="0"/>
          <w:marBottom w:val="0"/>
          <w:divBdr>
            <w:top w:val="none" w:sz="0" w:space="0" w:color="auto"/>
            <w:left w:val="none" w:sz="0" w:space="0" w:color="auto"/>
            <w:bottom w:val="none" w:sz="0" w:space="0" w:color="auto"/>
            <w:right w:val="none" w:sz="0" w:space="0" w:color="auto"/>
          </w:divBdr>
        </w:div>
        <w:div w:id="1180317550">
          <w:marLeft w:val="0"/>
          <w:marRight w:val="0"/>
          <w:marTop w:val="0"/>
          <w:marBottom w:val="0"/>
          <w:divBdr>
            <w:top w:val="none" w:sz="0" w:space="0" w:color="auto"/>
            <w:left w:val="none" w:sz="0" w:space="0" w:color="auto"/>
            <w:bottom w:val="none" w:sz="0" w:space="0" w:color="auto"/>
            <w:right w:val="none" w:sz="0" w:space="0" w:color="auto"/>
          </w:divBdr>
        </w:div>
        <w:div w:id="499737995">
          <w:marLeft w:val="0"/>
          <w:marRight w:val="0"/>
          <w:marTop w:val="0"/>
          <w:marBottom w:val="0"/>
          <w:divBdr>
            <w:top w:val="none" w:sz="0" w:space="0" w:color="auto"/>
            <w:left w:val="none" w:sz="0" w:space="0" w:color="auto"/>
            <w:bottom w:val="none" w:sz="0" w:space="0" w:color="auto"/>
            <w:right w:val="none" w:sz="0" w:space="0" w:color="auto"/>
          </w:divBdr>
        </w:div>
        <w:div w:id="730733781">
          <w:marLeft w:val="0"/>
          <w:marRight w:val="0"/>
          <w:marTop w:val="0"/>
          <w:marBottom w:val="0"/>
          <w:divBdr>
            <w:top w:val="none" w:sz="0" w:space="0" w:color="auto"/>
            <w:left w:val="none" w:sz="0" w:space="0" w:color="auto"/>
            <w:bottom w:val="none" w:sz="0" w:space="0" w:color="auto"/>
            <w:right w:val="none" w:sz="0" w:space="0" w:color="auto"/>
          </w:divBdr>
        </w:div>
        <w:div w:id="626936649">
          <w:marLeft w:val="0"/>
          <w:marRight w:val="0"/>
          <w:marTop w:val="0"/>
          <w:marBottom w:val="0"/>
          <w:divBdr>
            <w:top w:val="none" w:sz="0" w:space="0" w:color="auto"/>
            <w:left w:val="none" w:sz="0" w:space="0" w:color="auto"/>
            <w:bottom w:val="none" w:sz="0" w:space="0" w:color="auto"/>
            <w:right w:val="none" w:sz="0" w:space="0" w:color="auto"/>
          </w:divBdr>
        </w:div>
        <w:div w:id="1487699544">
          <w:marLeft w:val="0"/>
          <w:marRight w:val="0"/>
          <w:marTop w:val="0"/>
          <w:marBottom w:val="0"/>
          <w:divBdr>
            <w:top w:val="none" w:sz="0" w:space="0" w:color="auto"/>
            <w:left w:val="none" w:sz="0" w:space="0" w:color="auto"/>
            <w:bottom w:val="none" w:sz="0" w:space="0" w:color="auto"/>
            <w:right w:val="none" w:sz="0" w:space="0" w:color="auto"/>
          </w:divBdr>
        </w:div>
        <w:div w:id="760879212">
          <w:marLeft w:val="0"/>
          <w:marRight w:val="0"/>
          <w:marTop w:val="0"/>
          <w:marBottom w:val="0"/>
          <w:divBdr>
            <w:top w:val="none" w:sz="0" w:space="0" w:color="auto"/>
            <w:left w:val="none" w:sz="0" w:space="0" w:color="auto"/>
            <w:bottom w:val="none" w:sz="0" w:space="0" w:color="auto"/>
            <w:right w:val="none" w:sz="0" w:space="0" w:color="auto"/>
          </w:divBdr>
        </w:div>
        <w:div w:id="1901860231">
          <w:marLeft w:val="0"/>
          <w:marRight w:val="0"/>
          <w:marTop w:val="0"/>
          <w:marBottom w:val="0"/>
          <w:divBdr>
            <w:top w:val="none" w:sz="0" w:space="0" w:color="auto"/>
            <w:left w:val="none" w:sz="0" w:space="0" w:color="auto"/>
            <w:bottom w:val="none" w:sz="0" w:space="0" w:color="auto"/>
            <w:right w:val="none" w:sz="0" w:space="0" w:color="auto"/>
          </w:divBdr>
        </w:div>
        <w:div w:id="1903710435">
          <w:marLeft w:val="0"/>
          <w:marRight w:val="0"/>
          <w:marTop w:val="0"/>
          <w:marBottom w:val="0"/>
          <w:divBdr>
            <w:top w:val="none" w:sz="0" w:space="0" w:color="auto"/>
            <w:left w:val="none" w:sz="0" w:space="0" w:color="auto"/>
            <w:bottom w:val="none" w:sz="0" w:space="0" w:color="auto"/>
            <w:right w:val="none" w:sz="0" w:space="0" w:color="auto"/>
          </w:divBdr>
        </w:div>
      </w:divsChild>
    </w:div>
    <w:div w:id="665474721">
      <w:bodyDiv w:val="1"/>
      <w:marLeft w:val="0"/>
      <w:marRight w:val="0"/>
      <w:marTop w:val="0"/>
      <w:marBottom w:val="0"/>
      <w:divBdr>
        <w:top w:val="none" w:sz="0" w:space="0" w:color="auto"/>
        <w:left w:val="none" w:sz="0" w:space="0" w:color="auto"/>
        <w:bottom w:val="none" w:sz="0" w:space="0" w:color="auto"/>
        <w:right w:val="none" w:sz="0" w:space="0" w:color="auto"/>
      </w:divBdr>
      <w:divsChild>
        <w:div w:id="1348479464">
          <w:marLeft w:val="0"/>
          <w:marRight w:val="0"/>
          <w:marTop w:val="0"/>
          <w:marBottom w:val="0"/>
          <w:divBdr>
            <w:top w:val="none" w:sz="0" w:space="0" w:color="auto"/>
            <w:left w:val="none" w:sz="0" w:space="0" w:color="auto"/>
            <w:bottom w:val="none" w:sz="0" w:space="0" w:color="auto"/>
            <w:right w:val="none" w:sz="0" w:space="0" w:color="auto"/>
          </w:divBdr>
        </w:div>
        <w:div w:id="913079740">
          <w:marLeft w:val="0"/>
          <w:marRight w:val="0"/>
          <w:marTop w:val="0"/>
          <w:marBottom w:val="0"/>
          <w:divBdr>
            <w:top w:val="none" w:sz="0" w:space="0" w:color="auto"/>
            <w:left w:val="none" w:sz="0" w:space="0" w:color="auto"/>
            <w:bottom w:val="none" w:sz="0" w:space="0" w:color="auto"/>
            <w:right w:val="none" w:sz="0" w:space="0" w:color="auto"/>
          </w:divBdr>
        </w:div>
        <w:div w:id="1240409713">
          <w:marLeft w:val="0"/>
          <w:marRight w:val="0"/>
          <w:marTop w:val="0"/>
          <w:marBottom w:val="0"/>
          <w:divBdr>
            <w:top w:val="none" w:sz="0" w:space="0" w:color="auto"/>
            <w:left w:val="none" w:sz="0" w:space="0" w:color="auto"/>
            <w:bottom w:val="none" w:sz="0" w:space="0" w:color="auto"/>
            <w:right w:val="none" w:sz="0" w:space="0" w:color="auto"/>
          </w:divBdr>
        </w:div>
        <w:div w:id="1113746338">
          <w:marLeft w:val="0"/>
          <w:marRight w:val="0"/>
          <w:marTop w:val="0"/>
          <w:marBottom w:val="0"/>
          <w:divBdr>
            <w:top w:val="none" w:sz="0" w:space="0" w:color="auto"/>
            <w:left w:val="none" w:sz="0" w:space="0" w:color="auto"/>
            <w:bottom w:val="none" w:sz="0" w:space="0" w:color="auto"/>
            <w:right w:val="none" w:sz="0" w:space="0" w:color="auto"/>
          </w:divBdr>
        </w:div>
        <w:div w:id="1100486458">
          <w:marLeft w:val="0"/>
          <w:marRight w:val="0"/>
          <w:marTop w:val="0"/>
          <w:marBottom w:val="0"/>
          <w:divBdr>
            <w:top w:val="none" w:sz="0" w:space="0" w:color="auto"/>
            <w:left w:val="none" w:sz="0" w:space="0" w:color="auto"/>
            <w:bottom w:val="none" w:sz="0" w:space="0" w:color="auto"/>
            <w:right w:val="none" w:sz="0" w:space="0" w:color="auto"/>
          </w:divBdr>
        </w:div>
        <w:div w:id="275912608">
          <w:marLeft w:val="0"/>
          <w:marRight w:val="0"/>
          <w:marTop w:val="0"/>
          <w:marBottom w:val="0"/>
          <w:divBdr>
            <w:top w:val="none" w:sz="0" w:space="0" w:color="auto"/>
            <w:left w:val="none" w:sz="0" w:space="0" w:color="auto"/>
            <w:bottom w:val="none" w:sz="0" w:space="0" w:color="auto"/>
            <w:right w:val="none" w:sz="0" w:space="0" w:color="auto"/>
          </w:divBdr>
        </w:div>
        <w:div w:id="1945455010">
          <w:marLeft w:val="0"/>
          <w:marRight w:val="0"/>
          <w:marTop w:val="0"/>
          <w:marBottom w:val="0"/>
          <w:divBdr>
            <w:top w:val="none" w:sz="0" w:space="0" w:color="auto"/>
            <w:left w:val="none" w:sz="0" w:space="0" w:color="auto"/>
            <w:bottom w:val="none" w:sz="0" w:space="0" w:color="auto"/>
            <w:right w:val="none" w:sz="0" w:space="0" w:color="auto"/>
          </w:divBdr>
        </w:div>
        <w:div w:id="2073113338">
          <w:marLeft w:val="0"/>
          <w:marRight w:val="0"/>
          <w:marTop w:val="0"/>
          <w:marBottom w:val="0"/>
          <w:divBdr>
            <w:top w:val="none" w:sz="0" w:space="0" w:color="auto"/>
            <w:left w:val="none" w:sz="0" w:space="0" w:color="auto"/>
            <w:bottom w:val="none" w:sz="0" w:space="0" w:color="auto"/>
            <w:right w:val="none" w:sz="0" w:space="0" w:color="auto"/>
          </w:divBdr>
        </w:div>
        <w:div w:id="693502340">
          <w:marLeft w:val="0"/>
          <w:marRight w:val="0"/>
          <w:marTop w:val="0"/>
          <w:marBottom w:val="0"/>
          <w:divBdr>
            <w:top w:val="none" w:sz="0" w:space="0" w:color="auto"/>
            <w:left w:val="none" w:sz="0" w:space="0" w:color="auto"/>
            <w:bottom w:val="none" w:sz="0" w:space="0" w:color="auto"/>
            <w:right w:val="none" w:sz="0" w:space="0" w:color="auto"/>
          </w:divBdr>
        </w:div>
        <w:div w:id="495192397">
          <w:marLeft w:val="0"/>
          <w:marRight w:val="0"/>
          <w:marTop w:val="0"/>
          <w:marBottom w:val="0"/>
          <w:divBdr>
            <w:top w:val="none" w:sz="0" w:space="0" w:color="auto"/>
            <w:left w:val="none" w:sz="0" w:space="0" w:color="auto"/>
            <w:bottom w:val="none" w:sz="0" w:space="0" w:color="auto"/>
            <w:right w:val="none" w:sz="0" w:space="0" w:color="auto"/>
          </w:divBdr>
        </w:div>
        <w:div w:id="1686979246">
          <w:marLeft w:val="0"/>
          <w:marRight w:val="0"/>
          <w:marTop w:val="0"/>
          <w:marBottom w:val="0"/>
          <w:divBdr>
            <w:top w:val="none" w:sz="0" w:space="0" w:color="auto"/>
            <w:left w:val="none" w:sz="0" w:space="0" w:color="auto"/>
            <w:bottom w:val="none" w:sz="0" w:space="0" w:color="auto"/>
            <w:right w:val="none" w:sz="0" w:space="0" w:color="auto"/>
          </w:divBdr>
        </w:div>
        <w:div w:id="853691528">
          <w:marLeft w:val="0"/>
          <w:marRight w:val="0"/>
          <w:marTop w:val="0"/>
          <w:marBottom w:val="0"/>
          <w:divBdr>
            <w:top w:val="none" w:sz="0" w:space="0" w:color="auto"/>
            <w:left w:val="none" w:sz="0" w:space="0" w:color="auto"/>
            <w:bottom w:val="none" w:sz="0" w:space="0" w:color="auto"/>
            <w:right w:val="none" w:sz="0" w:space="0" w:color="auto"/>
          </w:divBdr>
        </w:div>
        <w:div w:id="262110555">
          <w:marLeft w:val="0"/>
          <w:marRight w:val="0"/>
          <w:marTop w:val="0"/>
          <w:marBottom w:val="0"/>
          <w:divBdr>
            <w:top w:val="none" w:sz="0" w:space="0" w:color="auto"/>
            <w:left w:val="none" w:sz="0" w:space="0" w:color="auto"/>
            <w:bottom w:val="none" w:sz="0" w:space="0" w:color="auto"/>
            <w:right w:val="none" w:sz="0" w:space="0" w:color="auto"/>
          </w:divBdr>
          <w:divsChild>
            <w:div w:id="664406152">
              <w:marLeft w:val="0"/>
              <w:marRight w:val="0"/>
              <w:marTop w:val="280"/>
              <w:marBottom w:val="280"/>
              <w:divBdr>
                <w:top w:val="none" w:sz="0" w:space="0" w:color="auto"/>
                <w:left w:val="none" w:sz="0" w:space="0" w:color="auto"/>
                <w:bottom w:val="none" w:sz="0" w:space="0" w:color="auto"/>
                <w:right w:val="none" w:sz="0" w:space="0" w:color="auto"/>
              </w:divBdr>
            </w:div>
            <w:div w:id="117722861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685254622">
      <w:bodyDiv w:val="1"/>
      <w:marLeft w:val="0"/>
      <w:marRight w:val="0"/>
      <w:marTop w:val="0"/>
      <w:marBottom w:val="0"/>
      <w:divBdr>
        <w:top w:val="none" w:sz="0" w:space="0" w:color="auto"/>
        <w:left w:val="none" w:sz="0" w:space="0" w:color="auto"/>
        <w:bottom w:val="none" w:sz="0" w:space="0" w:color="auto"/>
        <w:right w:val="none" w:sz="0" w:space="0" w:color="auto"/>
      </w:divBdr>
    </w:div>
    <w:div w:id="706488522">
      <w:bodyDiv w:val="1"/>
      <w:marLeft w:val="0"/>
      <w:marRight w:val="0"/>
      <w:marTop w:val="0"/>
      <w:marBottom w:val="0"/>
      <w:divBdr>
        <w:top w:val="none" w:sz="0" w:space="0" w:color="auto"/>
        <w:left w:val="none" w:sz="0" w:space="0" w:color="auto"/>
        <w:bottom w:val="none" w:sz="0" w:space="0" w:color="auto"/>
        <w:right w:val="none" w:sz="0" w:space="0" w:color="auto"/>
      </w:divBdr>
    </w:div>
    <w:div w:id="756484831">
      <w:bodyDiv w:val="1"/>
      <w:marLeft w:val="0"/>
      <w:marRight w:val="0"/>
      <w:marTop w:val="0"/>
      <w:marBottom w:val="0"/>
      <w:divBdr>
        <w:top w:val="none" w:sz="0" w:space="0" w:color="auto"/>
        <w:left w:val="none" w:sz="0" w:space="0" w:color="auto"/>
        <w:bottom w:val="none" w:sz="0" w:space="0" w:color="auto"/>
        <w:right w:val="none" w:sz="0" w:space="0" w:color="auto"/>
      </w:divBdr>
    </w:div>
    <w:div w:id="769737836">
      <w:bodyDiv w:val="1"/>
      <w:marLeft w:val="0"/>
      <w:marRight w:val="0"/>
      <w:marTop w:val="0"/>
      <w:marBottom w:val="0"/>
      <w:divBdr>
        <w:top w:val="none" w:sz="0" w:space="0" w:color="auto"/>
        <w:left w:val="none" w:sz="0" w:space="0" w:color="auto"/>
        <w:bottom w:val="none" w:sz="0" w:space="0" w:color="auto"/>
        <w:right w:val="none" w:sz="0" w:space="0" w:color="auto"/>
      </w:divBdr>
    </w:div>
    <w:div w:id="772824789">
      <w:bodyDiv w:val="1"/>
      <w:marLeft w:val="0"/>
      <w:marRight w:val="0"/>
      <w:marTop w:val="0"/>
      <w:marBottom w:val="0"/>
      <w:divBdr>
        <w:top w:val="none" w:sz="0" w:space="0" w:color="auto"/>
        <w:left w:val="none" w:sz="0" w:space="0" w:color="auto"/>
        <w:bottom w:val="none" w:sz="0" w:space="0" w:color="auto"/>
        <w:right w:val="none" w:sz="0" w:space="0" w:color="auto"/>
      </w:divBdr>
      <w:divsChild>
        <w:div w:id="359209737">
          <w:marLeft w:val="0"/>
          <w:marRight w:val="0"/>
          <w:marTop w:val="0"/>
          <w:marBottom w:val="0"/>
          <w:divBdr>
            <w:top w:val="none" w:sz="0" w:space="0" w:color="auto"/>
            <w:left w:val="none" w:sz="0" w:space="0" w:color="auto"/>
            <w:bottom w:val="none" w:sz="0" w:space="0" w:color="auto"/>
            <w:right w:val="none" w:sz="0" w:space="0" w:color="auto"/>
          </w:divBdr>
        </w:div>
      </w:divsChild>
    </w:div>
    <w:div w:id="790320288">
      <w:bodyDiv w:val="1"/>
      <w:marLeft w:val="0"/>
      <w:marRight w:val="0"/>
      <w:marTop w:val="0"/>
      <w:marBottom w:val="0"/>
      <w:divBdr>
        <w:top w:val="none" w:sz="0" w:space="0" w:color="auto"/>
        <w:left w:val="none" w:sz="0" w:space="0" w:color="auto"/>
        <w:bottom w:val="none" w:sz="0" w:space="0" w:color="auto"/>
        <w:right w:val="none" w:sz="0" w:space="0" w:color="auto"/>
      </w:divBdr>
    </w:div>
    <w:div w:id="908077074">
      <w:bodyDiv w:val="1"/>
      <w:marLeft w:val="0"/>
      <w:marRight w:val="0"/>
      <w:marTop w:val="0"/>
      <w:marBottom w:val="0"/>
      <w:divBdr>
        <w:top w:val="none" w:sz="0" w:space="0" w:color="auto"/>
        <w:left w:val="none" w:sz="0" w:space="0" w:color="auto"/>
        <w:bottom w:val="none" w:sz="0" w:space="0" w:color="auto"/>
        <w:right w:val="none" w:sz="0" w:space="0" w:color="auto"/>
      </w:divBdr>
    </w:div>
    <w:div w:id="1018893178">
      <w:bodyDiv w:val="1"/>
      <w:marLeft w:val="0"/>
      <w:marRight w:val="0"/>
      <w:marTop w:val="0"/>
      <w:marBottom w:val="0"/>
      <w:divBdr>
        <w:top w:val="none" w:sz="0" w:space="0" w:color="auto"/>
        <w:left w:val="none" w:sz="0" w:space="0" w:color="auto"/>
        <w:bottom w:val="none" w:sz="0" w:space="0" w:color="auto"/>
        <w:right w:val="none" w:sz="0" w:space="0" w:color="auto"/>
      </w:divBdr>
      <w:divsChild>
        <w:div w:id="1549339614">
          <w:marLeft w:val="0"/>
          <w:marRight w:val="0"/>
          <w:marTop w:val="0"/>
          <w:marBottom w:val="0"/>
          <w:divBdr>
            <w:top w:val="none" w:sz="0" w:space="0" w:color="auto"/>
            <w:left w:val="none" w:sz="0" w:space="0" w:color="auto"/>
            <w:bottom w:val="none" w:sz="0" w:space="0" w:color="auto"/>
            <w:right w:val="none" w:sz="0" w:space="0" w:color="auto"/>
          </w:divBdr>
        </w:div>
        <w:div w:id="1116946258">
          <w:marLeft w:val="0"/>
          <w:marRight w:val="0"/>
          <w:marTop w:val="0"/>
          <w:marBottom w:val="0"/>
          <w:divBdr>
            <w:top w:val="none" w:sz="0" w:space="0" w:color="auto"/>
            <w:left w:val="none" w:sz="0" w:space="0" w:color="auto"/>
            <w:bottom w:val="none" w:sz="0" w:space="0" w:color="auto"/>
            <w:right w:val="none" w:sz="0" w:space="0" w:color="auto"/>
          </w:divBdr>
        </w:div>
      </w:divsChild>
    </w:div>
    <w:div w:id="1092822285">
      <w:bodyDiv w:val="1"/>
      <w:marLeft w:val="0"/>
      <w:marRight w:val="0"/>
      <w:marTop w:val="0"/>
      <w:marBottom w:val="0"/>
      <w:divBdr>
        <w:top w:val="none" w:sz="0" w:space="0" w:color="auto"/>
        <w:left w:val="none" w:sz="0" w:space="0" w:color="auto"/>
        <w:bottom w:val="none" w:sz="0" w:space="0" w:color="auto"/>
        <w:right w:val="none" w:sz="0" w:space="0" w:color="auto"/>
      </w:divBdr>
    </w:div>
    <w:div w:id="1112673794">
      <w:bodyDiv w:val="1"/>
      <w:marLeft w:val="0"/>
      <w:marRight w:val="0"/>
      <w:marTop w:val="0"/>
      <w:marBottom w:val="0"/>
      <w:divBdr>
        <w:top w:val="none" w:sz="0" w:space="0" w:color="auto"/>
        <w:left w:val="none" w:sz="0" w:space="0" w:color="auto"/>
        <w:bottom w:val="none" w:sz="0" w:space="0" w:color="auto"/>
        <w:right w:val="none" w:sz="0" w:space="0" w:color="auto"/>
      </w:divBdr>
    </w:div>
    <w:div w:id="1252549071">
      <w:bodyDiv w:val="1"/>
      <w:marLeft w:val="0"/>
      <w:marRight w:val="0"/>
      <w:marTop w:val="0"/>
      <w:marBottom w:val="0"/>
      <w:divBdr>
        <w:top w:val="none" w:sz="0" w:space="0" w:color="auto"/>
        <w:left w:val="none" w:sz="0" w:space="0" w:color="auto"/>
        <w:bottom w:val="none" w:sz="0" w:space="0" w:color="auto"/>
        <w:right w:val="none" w:sz="0" w:space="0" w:color="auto"/>
      </w:divBdr>
    </w:div>
    <w:div w:id="1303079794">
      <w:bodyDiv w:val="1"/>
      <w:marLeft w:val="0"/>
      <w:marRight w:val="0"/>
      <w:marTop w:val="0"/>
      <w:marBottom w:val="0"/>
      <w:divBdr>
        <w:top w:val="none" w:sz="0" w:space="0" w:color="auto"/>
        <w:left w:val="none" w:sz="0" w:space="0" w:color="auto"/>
        <w:bottom w:val="none" w:sz="0" w:space="0" w:color="auto"/>
        <w:right w:val="none" w:sz="0" w:space="0" w:color="auto"/>
      </w:divBdr>
      <w:divsChild>
        <w:div w:id="1954166843">
          <w:marLeft w:val="0"/>
          <w:marRight w:val="0"/>
          <w:marTop w:val="280"/>
          <w:marBottom w:val="280"/>
          <w:divBdr>
            <w:top w:val="none" w:sz="0" w:space="0" w:color="auto"/>
            <w:left w:val="none" w:sz="0" w:space="0" w:color="auto"/>
            <w:bottom w:val="none" w:sz="0" w:space="0" w:color="auto"/>
            <w:right w:val="none" w:sz="0" w:space="0" w:color="auto"/>
          </w:divBdr>
        </w:div>
        <w:div w:id="1316950886">
          <w:marLeft w:val="0"/>
          <w:marRight w:val="0"/>
          <w:marTop w:val="280"/>
          <w:marBottom w:val="280"/>
          <w:divBdr>
            <w:top w:val="none" w:sz="0" w:space="0" w:color="auto"/>
            <w:left w:val="none" w:sz="0" w:space="0" w:color="auto"/>
            <w:bottom w:val="none" w:sz="0" w:space="0" w:color="auto"/>
            <w:right w:val="none" w:sz="0" w:space="0" w:color="auto"/>
          </w:divBdr>
        </w:div>
        <w:div w:id="833028135">
          <w:marLeft w:val="0"/>
          <w:marRight w:val="0"/>
          <w:marTop w:val="280"/>
          <w:marBottom w:val="280"/>
          <w:divBdr>
            <w:top w:val="none" w:sz="0" w:space="0" w:color="auto"/>
            <w:left w:val="none" w:sz="0" w:space="0" w:color="auto"/>
            <w:bottom w:val="none" w:sz="0" w:space="0" w:color="auto"/>
            <w:right w:val="none" w:sz="0" w:space="0" w:color="auto"/>
          </w:divBdr>
        </w:div>
        <w:div w:id="1716806664">
          <w:marLeft w:val="0"/>
          <w:marRight w:val="0"/>
          <w:marTop w:val="280"/>
          <w:marBottom w:val="280"/>
          <w:divBdr>
            <w:top w:val="none" w:sz="0" w:space="0" w:color="auto"/>
            <w:left w:val="none" w:sz="0" w:space="0" w:color="auto"/>
            <w:bottom w:val="none" w:sz="0" w:space="0" w:color="auto"/>
            <w:right w:val="none" w:sz="0" w:space="0" w:color="auto"/>
          </w:divBdr>
        </w:div>
        <w:div w:id="1056703520">
          <w:marLeft w:val="0"/>
          <w:marRight w:val="0"/>
          <w:marTop w:val="280"/>
          <w:marBottom w:val="280"/>
          <w:divBdr>
            <w:top w:val="none" w:sz="0" w:space="0" w:color="auto"/>
            <w:left w:val="none" w:sz="0" w:space="0" w:color="auto"/>
            <w:bottom w:val="none" w:sz="0" w:space="0" w:color="auto"/>
            <w:right w:val="none" w:sz="0" w:space="0" w:color="auto"/>
          </w:divBdr>
        </w:div>
        <w:div w:id="1524972298">
          <w:marLeft w:val="0"/>
          <w:marRight w:val="0"/>
          <w:marTop w:val="0"/>
          <w:marBottom w:val="0"/>
          <w:divBdr>
            <w:top w:val="none" w:sz="0" w:space="0" w:color="auto"/>
            <w:left w:val="none" w:sz="0" w:space="0" w:color="auto"/>
            <w:bottom w:val="none" w:sz="0" w:space="0" w:color="auto"/>
            <w:right w:val="none" w:sz="0" w:space="0" w:color="auto"/>
          </w:divBdr>
        </w:div>
        <w:div w:id="2111853326">
          <w:marLeft w:val="0"/>
          <w:marRight w:val="0"/>
          <w:marTop w:val="0"/>
          <w:marBottom w:val="0"/>
          <w:divBdr>
            <w:top w:val="none" w:sz="0" w:space="0" w:color="auto"/>
            <w:left w:val="none" w:sz="0" w:space="0" w:color="auto"/>
            <w:bottom w:val="none" w:sz="0" w:space="0" w:color="auto"/>
            <w:right w:val="none" w:sz="0" w:space="0" w:color="auto"/>
          </w:divBdr>
        </w:div>
      </w:divsChild>
    </w:div>
    <w:div w:id="1427775249">
      <w:bodyDiv w:val="1"/>
      <w:marLeft w:val="0"/>
      <w:marRight w:val="0"/>
      <w:marTop w:val="0"/>
      <w:marBottom w:val="0"/>
      <w:divBdr>
        <w:top w:val="none" w:sz="0" w:space="0" w:color="auto"/>
        <w:left w:val="none" w:sz="0" w:space="0" w:color="auto"/>
        <w:bottom w:val="none" w:sz="0" w:space="0" w:color="auto"/>
        <w:right w:val="none" w:sz="0" w:space="0" w:color="auto"/>
      </w:divBdr>
    </w:div>
    <w:div w:id="1438864956">
      <w:bodyDiv w:val="1"/>
      <w:marLeft w:val="0"/>
      <w:marRight w:val="0"/>
      <w:marTop w:val="0"/>
      <w:marBottom w:val="0"/>
      <w:divBdr>
        <w:top w:val="none" w:sz="0" w:space="0" w:color="auto"/>
        <w:left w:val="none" w:sz="0" w:space="0" w:color="auto"/>
        <w:bottom w:val="none" w:sz="0" w:space="0" w:color="auto"/>
        <w:right w:val="none" w:sz="0" w:space="0" w:color="auto"/>
      </w:divBdr>
    </w:div>
    <w:div w:id="1443571888">
      <w:bodyDiv w:val="1"/>
      <w:marLeft w:val="0"/>
      <w:marRight w:val="0"/>
      <w:marTop w:val="0"/>
      <w:marBottom w:val="0"/>
      <w:divBdr>
        <w:top w:val="none" w:sz="0" w:space="0" w:color="auto"/>
        <w:left w:val="none" w:sz="0" w:space="0" w:color="auto"/>
        <w:bottom w:val="none" w:sz="0" w:space="0" w:color="auto"/>
        <w:right w:val="none" w:sz="0" w:space="0" w:color="auto"/>
      </w:divBdr>
    </w:div>
    <w:div w:id="1461415811">
      <w:bodyDiv w:val="1"/>
      <w:marLeft w:val="0"/>
      <w:marRight w:val="0"/>
      <w:marTop w:val="0"/>
      <w:marBottom w:val="0"/>
      <w:divBdr>
        <w:top w:val="none" w:sz="0" w:space="0" w:color="auto"/>
        <w:left w:val="none" w:sz="0" w:space="0" w:color="auto"/>
        <w:bottom w:val="none" w:sz="0" w:space="0" w:color="auto"/>
        <w:right w:val="none" w:sz="0" w:space="0" w:color="auto"/>
      </w:divBdr>
    </w:div>
    <w:div w:id="1480340233">
      <w:bodyDiv w:val="1"/>
      <w:marLeft w:val="0"/>
      <w:marRight w:val="0"/>
      <w:marTop w:val="0"/>
      <w:marBottom w:val="0"/>
      <w:divBdr>
        <w:top w:val="none" w:sz="0" w:space="0" w:color="auto"/>
        <w:left w:val="none" w:sz="0" w:space="0" w:color="auto"/>
        <w:bottom w:val="none" w:sz="0" w:space="0" w:color="auto"/>
        <w:right w:val="none" w:sz="0" w:space="0" w:color="auto"/>
      </w:divBdr>
      <w:divsChild>
        <w:div w:id="2121757503">
          <w:marLeft w:val="0"/>
          <w:marRight w:val="0"/>
          <w:marTop w:val="0"/>
          <w:marBottom w:val="0"/>
          <w:divBdr>
            <w:top w:val="none" w:sz="0" w:space="0" w:color="auto"/>
            <w:left w:val="none" w:sz="0" w:space="0" w:color="auto"/>
            <w:bottom w:val="none" w:sz="0" w:space="0" w:color="auto"/>
            <w:right w:val="none" w:sz="0" w:space="0" w:color="auto"/>
          </w:divBdr>
        </w:div>
      </w:divsChild>
    </w:div>
    <w:div w:id="1512641001">
      <w:bodyDiv w:val="1"/>
      <w:marLeft w:val="0"/>
      <w:marRight w:val="0"/>
      <w:marTop w:val="0"/>
      <w:marBottom w:val="0"/>
      <w:divBdr>
        <w:top w:val="none" w:sz="0" w:space="0" w:color="auto"/>
        <w:left w:val="none" w:sz="0" w:space="0" w:color="auto"/>
        <w:bottom w:val="none" w:sz="0" w:space="0" w:color="auto"/>
        <w:right w:val="none" w:sz="0" w:space="0" w:color="auto"/>
      </w:divBdr>
    </w:div>
    <w:div w:id="1558390884">
      <w:bodyDiv w:val="1"/>
      <w:marLeft w:val="0"/>
      <w:marRight w:val="0"/>
      <w:marTop w:val="0"/>
      <w:marBottom w:val="0"/>
      <w:divBdr>
        <w:top w:val="none" w:sz="0" w:space="0" w:color="auto"/>
        <w:left w:val="none" w:sz="0" w:space="0" w:color="auto"/>
        <w:bottom w:val="none" w:sz="0" w:space="0" w:color="auto"/>
        <w:right w:val="none" w:sz="0" w:space="0" w:color="auto"/>
      </w:divBdr>
      <w:divsChild>
        <w:div w:id="2096782969">
          <w:marLeft w:val="0"/>
          <w:marRight w:val="0"/>
          <w:marTop w:val="0"/>
          <w:marBottom w:val="0"/>
          <w:divBdr>
            <w:top w:val="none" w:sz="0" w:space="0" w:color="auto"/>
            <w:left w:val="none" w:sz="0" w:space="0" w:color="auto"/>
            <w:bottom w:val="none" w:sz="0" w:space="0" w:color="auto"/>
            <w:right w:val="none" w:sz="0" w:space="0" w:color="auto"/>
          </w:divBdr>
          <w:divsChild>
            <w:div w:id="158009013">
              <w:marLeft w:val="0"/>
              <w:marRight w:val="0"/>
              <w:marTop w:val="0"/>
              <w:marBottom w:val="0"/>
              <w:divBdr>
                <w:top w:val="none" w:sz="0" w:space="0" w:color="auto"/>
                <w:left w:val="none" w:sz="0" w:space="0" w:color="auto"/>
                <w:bottom w:val="none" w:sz="0" w:space="0" w:color="auto"/>
                <w:right w:val="none" w:sz="0" w:space="0" w:color="auto"/>
              </w:divBdr>
            </w:div>
            <w:div w:id="1172060884">
              <w:marLeft w:val="0"/>
              <w:marRight w:val="0"/>
              <w:marTop w:val="0"/>
              <w:marBottom w:val="0"/>
              <w:divBdr>
                <w:top w:val="none" w:sz="0" w:space="0" w:color="auto"/>
                <w:left w:val="none" w:sz="0" w:space="0" w:color="auto"/>
                <w:bottom w:val="none" w:sz="0" w:space="0" w:color="auto"/>
                <w:right w:val="none" w:sz="0" w:space="0" w:color="auto"/>
              </w:divBdr>
            </w:div>
            <w:div w:id="16489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1716">
      <w:bodyDiv w:val="1"/>
      <w:marLeft w:val="0"/>
      <w:marRight w:val="0"/>
      <w:marTop w:val="0"/>
      <w:marBottom w:val="0"/>
      <w:divBdr>
        <w:top w:val="none" w:sz="0" w:space="0" w:color="auto"/>
        <w:left w:val="none" w:sz="0" w:space="0" w:color="auto"/>
        <w:bottom w:val="none" w:sz="0" w:space="0" w:color="auto"/>
        <w:right w:val="none" w:sz="0" w:space="0" w:color="auto"/>
      </w:divBdr>
    </w:div>
    <w:div w:id="1579945707">
      <w:bodyDiv w:val="1"/>
      <w:marLeft w:val="0"/>
      <w:marRight w:val="0"/>
      <w:marTop w:val="0"/>
      <w:marBottom w:val="0"/>
      <w:divBdr>
        <w:top w:val="none" w:sz="0" w:space="0" w:color="auto"/>
        <w:left w:val="none" w:sz="0" w:space="0" w:color="auto"/>
        <w:bottom w:val="none" w:sz="0" w:space="0" w:color="auto"/>
        <w:right w:val="none" w:sz="0" w:space="0" w:color="auto"/>
      </w:divBdr>
      <w:divsChild>
        <w:div w:id="810440473">
          <w:marLeft w:val="0"/>
          <w:marRight w:val="0"/>
          <w:marTop w:val="0"/>
          <w:marBottom w:val="0"/>
          <w:divBdr>
            <w:top w:val="none" w:sz="0" w:space="0" w:color="auto"/>
            <w:left w:val="none" w:sz="0" w:space="0" w:color="auto"/>
            <w:bottom w:val="none" w:sz="0" w:space="0" w:color="auto"/>
            <w:right w:val="none" w:sz="0" w:space="0" w:color="auto"/>
          </w:divBdr>
        </w:div>
        <w:div w:id="202643374">
          <w:marLeft w:val="0"/>
          <w:marRight w:val="0"/>
          <w:marTop w:val="0"/>
          <w:marBottom w:val="0"/>
          <w:divBdr>
            <w:top w:val="none" w:sz="0" w:space="0" w:color="auto"/>
            <w:left w:val="none" w:sz="0" w:space="0" w:color="auto"/>
            <w:bottom w:val="none" w:sz="0" w:space="0" w:color="auto"/>
            <w:right w:val="none" w:sz="0" w:space="0" w:color="auto"/>
          </w:divBdr>
        </w:div>
        <w:div w:id="2135711351">
          <w:marLeft w:val="0"/>
          <w:marRight w:val="0"/>
          <w:marTop w:val="0"/>
          <w:marBottom w:val="0"/>
          <w:divBdr>
            <w:top w:val="none" w:sz="0" w:space="0" w:color="auto"/>
            <w:left w:val="none" w:sz="0" w:space="0" w:color="auto"/>
            <w:bottom w:val="none" w:sz="0" w:space="0" w:color="auto"/>
            <w:right w:val="none" w:sz="0" w:space="0" w:color="auto"/>
          </w:divBdr>
        </w:div>
        <w:div w:id="223444512">
          <w:marLeft w:val="0"/>
          <w:marRight w:val="0"/>
          <w:marTop w:val="0"/>
          <w:marBottom w:val="0"/>
          <w:divBdr>
            <w:top w:val="none" w:sz="0" w:space="0" w:color="auto"/>
            <w:left w:val="none" w:sz="0" w:space="0" w:color="auto"/>
            <w:bottom w:val="none" w:sz="0" w:space="0" w:color="auto"/>
            <w:right w:val="none" w:sz="0" w:space="0" w:color="auto"/>
          </w:divBdr>
        </w:div>
        <w:div w:id="1375620761">
          <w:marLeft w:val="0"/>
          <w:marRight w:val="0"/>
          <w:marTop w:val="0"/>
          <w:marBottom w:val="0"/>
          <w:divBdr>
            <w:top w:val="none" w:sz="0" w:space="0" w:color="auto"/>
            <w:left w:val="none" w:sz="0" w:space="0" w:color="auto"/>
            <w:bottom w:val="none" w:sz="0" w:space="0" w:color="auto"/>
            <w:right w:val="none" w:sz="0" w:space="0" w:color="auto"/>
          </w:divBdr>
        </w:div>
      </w:divsChild>
    </w:div>
    <w:div w:id="1598636622">
      <w:bodyDiv w:val="1"/>
      <w:marLeft w:val="0"/>
      <w:marRight w:val="0"/>
      <w:marTop w:val="0"/>
      <w:marBottom w:val="0"/>
      <w:divBdr>
        <w:top w:val="none" w:sz="0" w:space="0" w:color="auto"/>
        <w:left w:val="none" w:sz="0" w:space="0" w:color="auto"/>
        <w:bottom w:val="none" w:sz="0" w:space="0" w:color="auto"/>
        <w:right w:val="none" w:sz="0" w:space="0" w:color="auto"/>
      </w:divBdr>
      <w:divsChild>
        <w:div w:id="1363824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3391">
              <w:marLeft w:val="0"/>
              <w:marRight w:val="0"/>
              <w:marTop w:val="0"/>
              <w:marBottom w:val="0"/>
              <w:divBdr>
                <w:top w:val="none" w:sz="0" w:space="0" w:color="auto"/>
                <w:left w:val="none" w:sz="0" w:space="0" w:color="auto"/>
                <w:bottom w:val="none" w:sz="0" w:space="0" w:color="auto"/>
                <w:right w:val="none" w:sz="0" w:space="0" w:color="auto"/>
              </w:divBdr>
              <w:divsChild>
                <w:div w:id="549732575">
                  <w:marLeft w:val="0"/>
                  <w:marRight w:val="0"/>
                  <w:marTop w:val="0"/>
                  <w:marBottom w:val="0"/>
                  <w:divBdr>
                    <w:top w:val="none" w:sz="0" w:space="0" w:color="auto"/>
                    <w:left w:val="none" w:sz="0" w:space="0" w:color="auto"/>
                    <w:bottom w:val="none" w:sz="0" w:space="0" w:color="auto"/>
                    <w:right w:val="none" w:sz="0" w:space="0" w:color="auto"/>
                  </w:divBdr>
                  <w:divsChild>
                    <w:div w:id="903834305">
                      <w:marLeft w:val="0"/>
                      <w:marRight w:val="0"/>
                      <w:marTop w:val="0"/>
                      <w:marBottom w:val="0"/>
                      <w:divBdr>
                        <w:top w:val="none" w:sz="0" w:space="0" w:color="auto"/>
                        <w:left w:val="none" w:sz="0" w:space="0" w:color="auto"/>
                        <w:bottom w:val="none" w:sz="0" w:space="0" w:color="auto"/>
                        <w:right w:val="none" w:sz="0" w:space="0" w:color="auto"/>
                      </w:divBdr>
                      <w:divsChild>
                        <w:div w:id="605578091">
                          <w:marLeft w:val="0"/>
                          <w:marRight w:val="0"/>
                          <w:marTop w:val="0"/>
                          <w:marBottom w:val="0"/>
                          <w:divBdr>
                            <w:top w:val="none" w:sz="0" w:space="0" w:color="auto"/>
                            <w:left w:val="none" w:sz="0" w:space="0" w:color="auto"/>
                            <w:bottom w:val="none" w:sz="0" w:space="0" w:color="auto"/>
                            <w:right w:val="none" w:sz="0" w:space="0" w:color="auto"/>
                          </w:divBdr>
                          <w:divsChild>
                            <w:div w:id="15227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21498">
      <w:bodyDiv w:val="1"/>
      <w:marLeft w:val="0"/>
      <w:marRight w:val="0"/>
      <w:marTop w:val="0"/>
      <w:marBottom w:val="0"/>
      <w:divBdr>
        <w:top w:val="none" w:sz="0" w:space="0" w:color="auto"/>
        <w:left w:val="none" w:sz="0" w:space="0" w:color="auto"/>
        <w:bottom w:val="none" w:sz="0" w:space="0" w:color="auto"/>
        <w:right w:val="none" w:sz="0" w:space="0" w:color="auto"/>
      </w:divBdr>
    </w:div>
    <w:div w:id="1723402333">
      <w:bodyDiv w:val="1"/>
      <w:marLeft w:val="0"/>
      <w:marRight w:val="0"/>
      <w:marTop w:val="0"/>
      <w:marBottom w:val="0"/>
      <w:divBdr>
        <w:top w:val="none" w:sz="0" w:space="0" w:color="auto"/>
        <w:left w:val="none" w:sz="0" w:space="0" w:color="auto"/>
        <w:bottom w:val="none" w:sz="0" w:space="0" w:color="auto"/>
        <w:right w:val="none" w:sz="0" w:space="0" w:color="auto"/>
      </w:divBdr>
      <w:divsChild>
        <w:div w:id="2062631582">
          <w:marLeft w:val="0"/>
          <w:marRight w:val="0"/>
          <w:marTop w:val="0"/>
          <w:marBottom w:val="0"/>
          <w:divBdr>
            <w:top w:val="none" w:sz="0" w:space="0" w:color="auto"/>
            <w:left w:val="none" w:sz="0" w:space="0" w:color="auto"/>
            <w:bottom w:val="none" w:sz="0" w:space="0" w:color="auto"/>
            <w:right w:val="none" w:sz="0" w:space="0" w:color="auto"/>
          </w:divBdr>
        </w:div>
        <w:div w:id="872303092">
          <w:marLeft w:val="0"/>
          <w:marRight w:val="0"/>
          <w:marTop w:val="0"/>
          <w:marBottom w:val="0"/>
          <w:divBdr>
            <w:top w:val="none" w:sz="0" w:space="0" w:color="auto"/>
            <w:left w:val="none" w:sz="0" w:space="0" w:color="auto"/>
            <w:bottom w:val="none" w:sz="0" w:space="0" w:color="auto"/>
            <w:right w:val="none" w:sz="0" w:space="0" w:color="auto"/>
          </w:divBdr>
        </w:div>
        <w:div w:id="1111897356">
          <w:marLeft w:val="0"/>
          <w:marRight w:val="0"/>
          <w:marTop w:val="0"/>
          <w:marBottom w:val="0"/>
          <w:divBdr>
            <w:top w:val="none" w:sz="0" w:space="0" w:color="auto"/>
            <w:left w:val="none" w:sz="0" w:space="0" w:color="auto"/>
            <w:bottom w:val="none" w:sz="0" w:space="0" w:color="auto"/>
            <w:right w:val="none" w:sz="0" w:space="0" w:color="auto"/>
          </w:divBdr>
        </w:div>
        <w:div w:id="744105493">
          <w:marLeft w:val="0"/>
          <w:marRight w:val="0"/>
          <w:marTop w:val="0"/>
          <w:marBottom w:val="0"/>
          <w:divBdr>
            <w:top w:val="none" w:sz="0" w:space="0" w:color="auto"/>
            <w:left w:val="none" w:sz="0" w:space="0" w:color="auto"/>
            <w:bottom w:val="none" w:sz="0" w:space="0" w:color="auto"/>
            <w:right w:val="none" w:sz="0" w:space="0" w:color="auto"/>
          </w:divBdr>
        </w:div>
        <w:div w:id="90974217">
          <w:marLeft w:val="0"/>
          <w:marRight w:val="0"/>
          <w:marTop w:val="0"/>
          <w:marBottom w:val="0"/>
          <w:divBdr>
            <w:top w:val="none" w:sz="0" w:space="0" w:color="auto"/>
            <w:left w:val="none" w:sz="0" w:space="0" w:color="auto"/>
            <w:bottom w:val="none" w:sz="0" w:space="0" w:color="auto"/>
            <w:right w:val="none" w:sz="0" w:space="0" w:color="auto"/>
          </w:divBdr>
        </w:div>
        <w:div w:id="2020152866">
          <w:marLeft w:val="0"/>
          <w:marRight w:val="0"/>
          <w:marTop w:val="0"/>
          <w:marBottom w:val="0"/>
          <w:divBdr>
            <w:top w:val="none" w:sz="0" w:space="0" w:color="auto"/>
            <w:left w:val="none" w:sz="0" w:space="0" w:color="auto"/>
            <w:bottom w:val="none" w:sz="0" w:space="0" w:color="auto"/>
            <w:right w:val="none" w:sz="0" w:space="0" w:color="auto"/>
          </w:divBdr>
        </w:div>
        <w:div w:id="560025799">
          <w:marLeft w:val="0"/>
          <w:marRight w:val="0"/>
          <w:marTop w:val="0"/>
          <w:marBottom w:val="0"/>
          <w:divBdr>
            <w:top w:val="none" w:sz="0" w:space="0" w:color="auto"/>
            <w:left w:val="none" w:sz="0" w:space="0" w:color="auto"/>
            <w:bottom w:val="none" w:sz="0" w:space="0" w:color="auto"/>
            <w:right w:val="none" w:sz="0" w:space="0" w:color="auto"/>
          </w:divBdr>
        </w:div>
        <w:div w:id="2108696814">
          <w:marLeft w:val="0"/>
          <w:marRight w:val="0"/>
          <w:marTop w:val="0"/>
          <w:marBottom w:val="0"/>
          <w:divBdr>
            <w:top w:val="none" w:sz="0" w:space="0" w:color="auto"/>
            <w:left w:val="none" w:sz="0" w:space="0" w:color="auto"/>
            <w:bottom w:val="none" w:sz="0" w:space="0" w:color="auto"/>
            <w:right w:val="none" w:sz="0" w:space="0" w:color="auto"/>
          </w:divBdr>
        </w:div>
        <w:div w:id="1219046919">
          <w:marLeft w:val="0"/>
          <w:marRight w:val="0"/>
          <w:marTop w:val="0"/>
          <w:marBottom w:val="0"/>
          <w:divBdr>
            <w:top w:val="none" w:sz="0" w:space="0" w:color="auto"/>
            <w:left w:val="none" w:sz="0" w:space="0" w:color="auto"/>
            <w:bottom w:val="none" w:sz="0" w:space="0" w:color="auto"/>
            <w:right w:val="none" w:sz="0" w:space="0" w:color="auto"/>
          </w:divBdr>
        </w:div>
      </w:divsChild>
    </w:div>
    <w:div w:id="1724792977">
      <w:bodyDiv w:val="1"/>
      <w:marLeft w:val="0"/>
      <w:marRight w:val="0"/>
      <w:marTop w:val="0"/>
      <w:marBottom w:val="0"/>
      <w:divBdr>
        <w:top w:val="none" w:sz="0" w:space="0" w:color="auto"/>
        <w:left w:val="none" w:sz="0" w:space="0" w:color="auto"/>
        <w:bottom w:val="none" w:sz="0" w:space="0" w:color="auto"/>
        <w:right w:val="none" w:sz="0" w:space="0" w:color="auto"/>
      </w:divBdr>
    </w:div>
    <w:div w:id="1742944104">
      <w:bodyDiv w:val="1"/>
      <w:marLeft w:val="0"/>
      <w:marRight w:val="0"/>
      <w:marTop w:val="0"/>
      <w:marBottom w:val="0"/>
      <w:divBdr>
        <w:top w:val="none" w:sz="0" w:space="0" w:color="auto"/>
        <w:left w:val="none" w:sz="0" w:space="0" w:color="auto"/>
        <w:bottom w:val="none" w:sz="0" w:space="0" w:color="auto"/>
        <w:right w:val="none" w:sz="0" w:space="0" w:color="auto"/>
      </w:divBdr>
    </w:div>
    <w:div w:id="1763070215">
      <w:bodyDiv w:val="1"/>
      <w:marLeft w:val="0"/>
      <w:marRight w:val="0"/>
      <w:marTop w:val="0"/>
      <w:marBottom w:val="0"/>
      <w:divBdr>
        <w:top w:val="none" w:sz="0" w:space="0" w:color="auto"/>
        <w:left w:val="none" w:sz="0" w:space="0" w:color="auto"/>
        <w:bottom w:val="none" w:sz="0" w:space="0" w:color="auto"/>
        <w:right w:val="none" w:sz="0" w:space="0" w:color="auto"/>
      </w:divBdr>
      <w:divsChild>
        <w:div w:id="813258248">
          <w:marLeft w:val="0"/>
          <w:marRight w:val="0"/>
          <w:marTop w:val="0"/>
          <w:marBottom w:val="0"/>
          <w:divBdr>
            <w:top w:val="none" w:sz="0" w:space="0" w:color="auto"/>
            <w:left w:val="none" w:sz="0" w:space="0" w:color="auto"/>
            <w:bottom w:val="none" w:sz="0" w:space="0" w:color="auto"/>
            <w:right w:val="none" w:sz="0" w:space="0" w:color="auto"/>
          </w:divBdr>
        </w:div>
        <w:div w:id="126288890">
          <w:marLeft w:val="0"/>
          <w:marRight w:val="0"/>
          <w:marTop w:val="0"/>
          <w:marBottom w:val="0"/>
          <w:divBdr>
            <w:top w:val="none" w:sz="0" w:space="0" w:color="auto"/>
            <w:left w:val="none" w:sz="0" w:space="0" w:color="auto"/>
            <w:bottom w:val="none" w:sz="0" w:space="0" w:color="auto"/>
            <w:right w:val="none" w:sz="0" w:space="0" w:color="auto"/>
          </w:divBdr>
        </w:div>
        <w:div w:id="329913817">
          <w:marLeft w:val="0"/>
          <w:marRight w:val="0"/>
          <w:marTop w:val="0"/>
          <w:marBottom w:val="0"/>
          <w:divBdr>
            <w:top w:val="none" w:sz="0" w:space="0" w:color="auto"/>
            <w:left w:val="none" w:sz="0" w:space="0" w:color="auto"/>
            <w:bottom w:val="none" w:sz="0" w:space="0" w:color="auto"/>
            <w:right w:val="none" w:sz="0" w:space="0" w:color="auto"/>
          </w:divBdr>
        </w:div>
        <w:div w:id="924412655">
          <w:marLeft w:val="0"/>
          <w:marRight w:val="0"/>
          <w:marTop w:val="0"/>
          <w:marBottom w:val="0"/>
          <w:divBdr>
            <w:top w:val="none" w:sz="0" w:space="0" w:color="auto"/>
            <w:left w:val="none" w:sz="0" w:space="0" w:color="auto"/>
            <w:bottom w:val="none" w:sz="0" w:space="0" w:color="auto"/>
            <w:right w:val="none" w:sz="0" w:space="0" w:color="auto"/>
          </w:divBdr>
        </w:div>
      </w:divsChild>
    </w:div>
    <w:div w:id="1848979748">
      <w:bodyDiv w:val="1"/>
      <w:marLeft w:val="0"/>
      <w:marRight w:val="0"/>
      <w:marTop w:val="0"/>
      <w:marBottom w:val="0"/>
      <w:divBdr>
        <w:top w:val="none" w:sz="0" w:space="0" w:color="auto"/>
        <w:left w:val="none" w:sz="0" w:space="0" w:color="auto"/>
        <w:bottom w:val="none" w:sz="0" w:space="0" w:color="auto"/>
        <w:right w:val="none" w:sz="0" w:space="0" w:color="auto"/>
      </w:divBdr>
    </w:div>
    <w:div w:id="1856528946">
      <w:bodyDiv w:val="1"/>
      <w:marLeft w:val="0"/>
      <w:marRight w:val="0"/>
      <w:marTop w:val="0"/>
      <w:marBottom w:val="0"/>
      <w:divBdr>
        <w:top w:val="none" w:sz="0" w:space="0" w:color="auto"/>
        <w:left w:val="none" w:sz="0" w:space="0" w:color="auto"/>
        <w:bottom w:val="none" w:sz="0" w:space="0" w:color="auto"/>
        <w:right w:val="none" w:sz="0" w:space="0" w:color="auto"/>
      </w:divBdr>
    </w:div>
    <w:div w:id="2033145884">
      <w:bodyDiv w:val="1"/>
      <w:marLeft w:val="0"/>
      <w:marRight w:val="0"/>
      <w:marTop w:val="0"/>
      <w:marBottom w:val="0"/>
      <w:divBdr>
        <w:top w:val="none" w:sz="0" w:space="0" w:color="auto"/>
        <w:left w:val="none" w:sz="0" w:space="0" w:color="auto"/>
        <w:bottom w:val="none" w:sz="0" w:space="0" w:color="auto"/>
        <w:right w:val="none" w:sz="0" w:space="0" w:color="auto"/>
      </w:divBdr>
      <w:divsChild>
        <w:div w:id="1954247428">
          <w:marLeft w:val="0"/>
          <w:marRight w:val="0"/>
          <w:marTop w:val="0"/>
          <w:marBottom w:val="0"/>
          <w:divBdr>
            <w:top w:val="none" w:sz="0" w:space="0" w:color="auto"/>
            <w:left w:val="none" w:sz="0" w:space="0" w:color="auto"/>
            <w:bottom w:val="none" w:sz="0" w:space="0" w:color="auto"/>
            <w:right w:val="none" w:sz="0" w:space="0" w:color="auto"/>
          </w:divBdr>
          <w:divsChild>
            <w:div w:id="2004703575">
              <w:marLeft w:val="0"/>
              <w:marRight w:val="0"/>
              <w:marTop w:val="0"/>
              <w:marBottom w:val="0"/>
              <w:divBdr>
                <w:top w:val="none" w:sz="0" w:space="0" w:color="auto"/>
                <w:left w:val="none" w:sz="0" w:space="0" w:color="auto"/>
                <w:bottom w:val="none" w:sz="0" w:space="0" w:color="auto"/>
                <w:right w:val="none" w:sz="0" w:space="0" w:color="auto"/>
              </w:divBdr>
              <w:divsChild>
                <w:div w:id="741371828">
                  <w:marLeft w:val="0"/>
                  <w:marRight w:val="0"/>
                  <w:marTop w:val="0"/>
                  <w:marBottom w:val="0"/>
                  <w:divBdr>
                    <w:top w:val="none" w:sz="0" w:space="0" w:color="auto"/>
                    <w:left w:val="none" w:sz="0" w:space="0" w:color="auto"/>
                    <w:bottom w:val="none" w:sz="0" w:space="0" w:color="auto"/>
                    <w:right w:val="none" w:sz="0" w:space="0" w:color="auto"/>
                  </w:divBdr>
                  <w:divsChild>
                    <w:div w:id="12500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1893">
      <w:bodyDiv w:val="1"/>
      <w:marLeft w:val="0"/>
      <w:marRight w:val="0"/>
      <w:marTop w:val="0"/>
      <w:marBottom w:val="0"/>
      <w:divBdr>
        <w:top w:val="none" w:sz="0" w:space="0" w:color="auto"/>
        <w:left w:val="none" w:sz="0" w:space="0" w:color="auto"/>
        <w:bottom w:val="none" w:sz="0" w:space="0" w:color="auto"/>
        <w:right w:val="none" w:sz="0" w:space="0" w:color="auto"/>
      </w:divBdr>
      <w:divsChild>
        <w:div w:id="1606620717">
          <w:marLeft w:val="0"/>
          <w:marRight w:val="0"/>
          <w:marTop w:val="0"/>
          <w:marBottom w:val="0"/>
          <w:divBdr>
            <w:top w:val="none" w:sz="0" w:space="0" w:color="auto"/>
            <w:left w:val="none" w:sz="0" w:space="0" w:color="auto"/>
            <w:bottom w:val="none" w:sz="0" w:space="0" w:color="auto"/>
            <w:right w:val="none" w:sz="0" w:space="0" w:color="auto"/>
          </w:divBdr>
        </w:div>
        <w:div w:id="957301849">
          <w:marLeft w:val="0"/>
          <w:marRight w:val="0"/>
          <w:marTop w:val="0"/>
          <w:marBottom w:val="0"/>
          <w:divBdr>
            <w:top w:val="none" w:sz="0" w:space="0" w:color="auto"/>
            <w:left w:val="none" w:sz="0" w:space="0" w:color="auto"/>
            <w:bottom w:val="none" w:sz="0" w:space="0" w:color="auto"/>
            <w:right w:val="none" w:sz="0" w:space="0" w:color="auto"/>
          </w:divBdr>
        </w:div>
        <w:div w:id="573008553">
          <w:marLeft w:val="0"/>
          <w:marRight w:val="0"/>
          <w:marTop w:val="0"/>
          <w:marBottom w:val="0"/>
          <w:divBdr>
            <w:top w:val="none" w:sz="0" w:space="0" w:color="auto"/>
            <w:left w:val="none" w:sz="0" w:space="0" w:color="auto"/>
            <w:bottom w:val="none" w:sz="0" w:space="0" w:color="auto"/>
            <w:right w:val="none" w:sz="0" w:space="0" w:color="auto"/>
          </w:divBdr>
        </w:div>
      </w:divsChild>
    </w:div>
    <w:div w:id="2115440495">
      <w:bodyDiv w:val="1"/>
      <w:marLeft w:val="0"/>
      <w:marRight w:val="0"/>
      <w:marTop w:val="0"/>
      <w:marBottom w:val="0"/>
      <w:divBdr>
        <w:top w:val="none" w:sz="0" w:space="0" w:color="auto"/>
        <w:left w:val="none" w:sz="0" w:space="0" w:color="auto"/>
        <w:bottom w:val="none" w:sz="0" w:space="0" w:color="auto"/>
        <w:right w:val="none" w:sz="0" w:space="0" w:color="auto"/>
      </w:divBdr>
      <w:divsChild>
        <w:div w:id="582959071">
          <w:marLeft w:val="0"/>
          <w:marRight w:val="0"/>
          <w:marTop w:val="0"/>
          <w:marBottom w:val="0"/>
          <w:divBdr>
            <w:top w:val="none" w:sz="0" w:space="0" w:color="auto"/>
            <w:left w:val="none" w:sz="0" w:space="0" w:color="auto"/>
            <w:bottom w:val="none" w:sz="0" w:space="0" w:color="auto"/>
            <w:right w:val="none" w:sz="0" w:space="0" w:color="auto"/>
          </w:divBdr>
        </w:div>
        <w:div w:id="1612513434">
          <w:marLeft w:val="0"/>
          <w:marRight w:val="0"/>
          <w:marTop w:val="0"/>
          <w:marBottom w:val="0"/>
          <w:divBdr>
            <w:top w:val="none" w:sz="0" w:space="0" w:color="auto"/>
            <w:left w:val="none" w:sz="0" w:space="0" w:color="auto"/>
            <w:bottom w:val="none" w:sz="0" w:space="0" w:color="auto"/>
            <w:right w:val="none" w:sz="0" w:space="0" w:color="auto"/>
          </w:divBdr>
        </w:div>
        <w:div w:id="767771117">
          <w:marLeft w:val="0"/>
          <w:marRight w:val="0"/>
          <w:marTop w:val="0"/>
          <w:marBottom w:val="0"/>
          <w:divBdr>
            <w:top w:val="none" w:sz="0" w:space="0" w:color="auto"/>
            <w:left w:val="none" w:sz="0" w:space="0" w:color="auto"/>
            <w:bottom w:val="none" w:sz="0" w:space="0" w:color="auto"/>
            <w:right w:val="none" w:sz="0" w:space="0" w:color="auto"/>
          </w:divBdr>
        </w:div>
        <w:div w:id="980772215">
          <w:marLeft w:val="0"/>
          <w:marRight w:val="0"/>
          <w:marTop w:val="0"/>
          <w:marBottom w:val="0"/>
          <w:divBdr>
            <w:top w:val="none" w:sz="0" w:space="0" w:color="auto"/>
            <w:left w:val="none" w:sz="0" w:space="0" w:color="auto"/>
            <w:bottom w:val="none" w:sz="0" w:space="0" w:color="auto"/>
            <w:right w:val="none" w:sz="0" w:space="0" w:color="auto"/>
          </w:divBdr>
        </w:div>
        <w:div w:id="1041369027">
          <w:marLeft w:val="0"/>
          <w:marRight w:val="0"/>
          <w:marTop w:val="0"/>
          <w:marBottom w:val="0"/>
          <w:divBdr>
            <w:top w:val="none" w:sz="0" w:space="0" w:color="auto"/>
            <w:left w:val="none" w:sz="0" w:space="0" w:color="auto"/>
            <w:bottom w:val="none" w:sz="0" w:space="0" w:color="auto"/>
            <w:right w:val="none" w:sz="0" w:space="0" w:color="auto"/>
          </w:divBdr>
        </w:div>
        <w:div w:id="1064372795">
          <w:marLeft w:val="0"/>
          <w:marRight w:val="0"/>
          <w:marTop w:val="0"/>
          <w:marBottom w:val="0"/>
          <w:divBdr>
            <w:top w:val="none" w:sz="0" w:space="0" w:color="auto"/>
            <w:left w:val="none" w:sz="0" w:space="0" w:color="auto"/>
            <w:bottom w:val="none" w:sz="0" w:space="0" w:color="auto"/>
            <w:right w:val="none" w:sz="0" w:space="0" w:color="auto"/>
          </w:divBdr>
        </w:div>
        <w:div w:id="48039886">
          <w:marLeft w:val="0"/>
          <w:marRight w:val="0"/>
          <w:marTop w:val="0"/>
          <w:marBottom w:val="0"/>
          <w:divBdr>
            <w:top w:val="none" w:sz="0" w:space="0" w:color="auto"/>
            <w:left w:val="none" w:sz="0" w:space="0" w:color="auto"/>
            <w:bottom w:val="none" w:sz="0" w:space="0" w:color="auto"/>
            <w:right w:val="none" w:sz="0" w:space="0" w:color="auto"/>
          </w:divBdr>
        </w:div>
        <w:div w:id="2008557270">
          <w:marLeft w:val="0"/>
          <w:marRight w:val="0"/>
          <w:marTop w:val="0"/>
          <w:marBottom w:val="0"/>
          <w:divBdr>
            <w:top w:val="none" w:sz="0" w:space="0" w:color="auto"/>
            <w:left w:val="none" w:sz="0" w:space="0" w:color="auto"/>
            <w:bottom w:val="none" w:sz="0" w:space="0" w:color="auto"/>
            <w:right w:val="none" w:sz="0" w:space="0" w:color="auto"/>
          </w:divBdr>
        </w:div>
        <w:div w:id="2057579737">
          <w:marLeft w:val="0"/>
          <w:marRight w:val="0"/>
          <w:marTop w:val="0"/>
          <w:marBottom w:val="0"/>
          <w:divBdr>
            <w:top w:val="none" w:sz="0" w:space="0" w:color="auto"/>
            <w:left w:val="none" w:sz="0" w:space="0" w:color="auto"/>
            <w:bottom w:val="none" w:sz="0" w:space="0" w:color="auto"/>
            <w:right w:val="none" w:sz="0" w:space="0" w:color="auto"/>
          </w:divBdr>
        </w:div>
        <w:div w:id="427391854">
          <w:marLeft w:val="0"/>
          <w:marRight w:val="0"/>
          <w:marTop w:val="0"/>
          <w:marBottom w:val="0"/>
          <w:divBdr>
            <w:top w:val="none" w:sz="0" w:space="0" w:color="auto"/>
            <w:left w:val="none" w:sz="0" w:space="0" w:color="auto"/>
            <w:bottom w:val="none" w:sz="0" w:space="0" w:color="auto"/>
            <w:right w:val="none" w:sz="0" w:space="0" w:color="auto"/>
          </w:divBdr>
        </w:div>
        <w:div w:id="1295791774">
          <w:marLeft w:val="0"/>
          <w:marRight w:val="0"/>
          <w:marTop w:val="0"/>
          <w:marBottom w:val="0"/>
          <w:divBdr>
            <w:top w:val="none" w:sz="0" w:space="0" w:color="auto"/>
            <w:left w:val="none" w:sz="0" w:space="0" w:color="auto"/>
            <w:bottom w:val="none" w:sz="0" w:space="0" w:color="auto"/>
            <w:right w:val="none" w:sz="0" w:space="0" w:color="auto"/>
          </w:divBdr>
        </w:div>
        <w:div w:id="1618096295">
          <w:marLeft w:val="0"/>
          <w:marRight w:val="0"/>
          <w:marTop w:val="0"/>
          <w:marBottom w:val="0"/>
          <w:divBdr>
            <w:top w:val="none" w:sz="0" w:space="0" w:color="auto"/>
            <w:left w:val="none" w:sz="0" w:space="0" w:color="auto"/>
            <w:bottom w:val="none" w:sz="0" w:space="0" w:color="auto"/>
            <w:right w:val="none" w:sz="0" w:space="0" w:color="auto"/>
          </w:divBdr>
        </w:div>
        <w:div w:id="2055041922">
          <w:marLeft w:val="0"/>
          <w:marRight w:val="0"/>
          <w:marTop w:val="0"/>
          <w:marBottom w:val="0"/>
          <w:divBdr>
            <w:top w:val="none" w:sz="0" w:space="0" w:color="auto"/>
            <w:left w:val="none" w:sz="0" w:space="0" w:color="auto"/>
            <w:bottom w:val="none" w:sz="0" w:space="0" w:color="auto"/>
            <w:right w:val="none" w:sz="0" w:space="0" w:color="auto"/>
          </w:divBdr>
        </w:div>
      </w:divsChild>
    </w:div>
    <w:div w:id="21345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BEE57-0E36-A242-A762-860F062E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Pages>
  <Words>1392</Words>
  <Characters>7936</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kmetijstvo in okolje</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Miha Povšič</cp:lastModifiedBy>
  <cp:revision>4</cp:revision>
  <cp:lastPrinted>2023-01-31T09:28:00Z</cp:lastPrinted>
  <dcterms:created xsi:type="dcterms:W3CDTF">2023-01-30T21:44:00Z</dcterms:created>
  <dcterms:modified xsi:type="dcterms:W3CDTF">2023-01-31T12:27:00Z</dcterms:modified>
</cp:coreProperties>
</file>